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1D7" w:rsidRPr="00CD6A46" w:rsidRDefault="00BC01D7" w:rsidP="00B014C7">
      <w:pPr>
        <w:pStyle w:val="a6"/>
        <w:jc w:val="center"/>
        <w:rPr>
          <w:rFonts w:ascii="Times New Roman" w:hAnsi="Times New Roman" w:cs="Times New Roman"/>
          <w:b/>
          <w:color w:val="878888"/>
          <w:sz w:val="24"/>
          <w:szCs w:val="24"/>
        </w:rPr>
      </w:pPr>
      <w:r w:rsidRPr="00CD6A46">
        <w:rPr>
          <w:rFonts w:ascii="Times New Roman" w:hAnsi="Times New Roman" w:cs="Times New Roman"/>
          <w:b/>
          <w:sz w:val="24"/>
          <w:szCs w:val="24"/>
        </w:rPr>
        <w:t xml:space="preserve">Муниципальное </w:t>
      </w:r>
      <w:r w:rsidR="00CD6A46" w:rsidRPr="00CD6A46">
        <w:rPr>
          <w:rFonts w:ascii="Times New Roman" w:hAnsi="Times New Roman" w:cs="Times New Roman"/>
          <w:b/>
          <w:sz w:val="24"/>
          <w:szCs w:val="24"/>
        </w:rPr>
        <w:t>автоном</w:t>
      </w:r>
      <w:r w:rsidRPr="00CD6A46">
        <w:rPr>
          <w:rFonts w:ascii="Times New Roman" w:hAnsi="Times New Roman" w:cs="Times New Roman"/>
          <w:b/>
          <w:sz w:val="24"/>
          <w:szCs w:val="24"/>
        </w:rPr>
        <w:t>ное дошкольное образовательное учреждение</w:t>
      </w:r>
    </w:p>
    <w:p w:rsidR="00BC01D7" w:rsidRPr="00CD6A46" w:rsidRDefault="00BC01D7" w:rsidP="00B014C7">
      <w:pPr>
        <w:pStyle w:val="a6"/>
        <w:jc w:val="center"/>
        <w:rPr>
          <w:rFonts w:ascii="Times New Roman" w:hAnsi="Times New Roman" w:cs="Times New Roman"/>
          <w:b/>
          <w:sz w:val="24"/>
          <w:szCs w:val="24"/>
        </w:rPr>
      </w:pPr>
      <w:r w:rsidRPr="00CD6A46">
        <w:rPr>
          <w:rFonts w:ascii="Times New Roman" w:hAnsi="Times New Roman" w:cs="Times New Roman"/>
          <w:b/>
          <w:sz w:val="24"/>
          <w:szCs w:val="24"/>
        </w:rPr>
        <w:t xml:space="preserve">«Детский сад </w:t>
      </w:r>
      <w:r w:rsidR="00874AA3" w:rsidRPr="00CD6A46">
        <w:rPr>
          <w:rFonts w:ascii="Times New Roman" w:hAnsi="Times New Roman" w:cs="Times New Roman"/>
          <w:b/>
          <w:sz w:val="24"/>
          <w:szCs w:val="24"/>
        </w:rPr>
        <w:t xml:space="preserve">№ </w:t>
      </w:r>
      <w:r w:rsidR="00874AA3">
        <w:rPr>
          <w:rFonts w:ascii="Times New Roman" w:hAnsi="Times New Roman" w:cs="Times New Roman"/>
          <w:b/>
          <w:sz w:val="24"/>
          <w:szCs w:val="24"/>
        </w:rPr>
        <w:t>161</w:t>
      </w:r>
      <w:r w:rsidR="00CD6A46" w:rsidRPr="00CD6A46">
        <w:rPr>
          <w:rFonts w:ascii="Times New Roman" w:hAnsi="Times New Roman" w:cs="Times New Roman"/>
          <w:b/>
          <w:sz w:val="24"/>
          <w:szCs w:val="24"/>
        </w:rPr>
        <w:t>комбинированного вида»</w:t>
      </w:r>
    </w:p>
    <w:p w:rsidR="00CD6A46" w:rsidRDefault="00874AA3" w:rsidP="00B014C7">
      <w:pPr>
        <w:pStyle w:val="a6"/>
        <w:jc w:val="center"/>
        <w:rPr>
          <w:rFonts w:ascii="Times New Roman" w:hAnsi="Times New Roman" w:cs="Times New Roman"/>
          <w:b/>
          <w:sz w:val="24"/>
          <w:szCs w:val="24"/>
        </w:rPr>
      </w:pPr>
      <w:r>
        <w:rPr>
          <w:rFonts w:ascii="Times New Roman" w:hAnsi="Times New Roman" w:cs="Times New Roman"/>
          <w:b/>
          <w:sz w:val="24"/>
          <w:szCs w:val="24"/>
        </w:rPr>
        <w:t>Приволжского района г</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азани</w:t>
      </w:r>
    </w:p>
    <w:p w:rsidR="00CD6A46" w:rsidRDefault="00CD6A46" w:rsidP="00B014C7">
      <w:pPr>
        <w:pStyle w:val="a6"/>
        <w:jc w:val="center"/>
        <w:rPr>
          <w:rFonts w:ascii="Times New Roman" w:hAnsi="Times New Roman" w:cs="Times New Roman"/>
          <w:b/>
          <w:sz w:val="24"/>
          <w:szCs w:val="24"/>
        </w:rPr>
      </w:pPr>
    </w:p>
    <w:tbl>
      <w:tblPr>
        <w:tblStyle w:val="a7"/>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2"/>
        <w:gridCol w:w="4785"/>
      </w:tblGrid>
      <w:tr w:rsidR="00CD6A46" w:rsidRPr="0053757C" w:rsidTr="004A5AD3">
        <w:tc>
          <w:tcPr>
            <w:tcW w:w="4962" w:type="dxa"/>
          </w:tcPr>
          <w:p w:rsidR="00A0200D" w:rsidRPr="0053757C" w:rsidRDefault="00CD6A46" w:rsidP="00A0200D">
            <w:pPr>
              <w:pStyle w:val="a6"/>
              <w:rPr>
                <w:rFonts w:ascii="Times New Roman" w:hAnsi="Times New Roman" w:cs="Times New Roman"/>
                <w:sz w:val="24"/>
                <w:szCs w:val="24"/>
              </w:rPr>
            </w:pPr>
            <w:r w:rsidRPr="0053757C">
              <w:rPr>
                <w:rFonts w:ascii="Times New Roman" w:hAnsi="Times New Roman" w:cs="Times New Roman"/>
                <w:sz w:val="24"/>
                <w:szCs w:val="24"/>
              </w:rPr>
              <w:t>Рассмотрено </w:t>
            </w:r>
            <w:r w:rsidR="00A0200D" w:rsidRPr="0053757C">
              <w:rPr>
                <w:rFonts w:ascii="Times New Roman" w:hAnsi="Times New Roman" w:cs="Times New Roman"/>
                <w:sz w:val="24"/>
                <w:szCs w:val="24"/>
              </w:rPr>
              <w:t>и принято:</w:t>
            </w:r>
          </w:p>
          <w:p w:rsidR="00CD6A46" w:rsidRPr="0053757C" w:rsidRDefault="00A0200D" w:rsidP="00A0200D">
            <w:pPr>
              <w:pStyle w:val="a6"/>
              <w:rPr>
                <w:rFonts w:ascii="Times New Roman" w:hAnsi="Times New Roman" w:cs="Times New Roman"/>
                <w:sz w:val="24"/>
                <w:szCs w:val="24"/>
              </w:rPr>
            </w:pPr>
            <w:r w:rsidRPr="0053757C">
              <w:rPr>
                <w:rFonts w:ascii="Times New Roman" w:hAnsi="Times New Roman" w:cs="Times New Roman"/>
                <w:sz w:val="24"/>
                <w:szCs w:val="24"/>
              </w:rPr>
              <w:t>н</w:t>
            </w:r>
            <w:r w:rsidR="00CD6A46" w:rsidRPr="0053757C">
              <w:rPr>
                <w:rFonts w:ascii="Times New Roman" w:hAnsi="Times New Roman" w:cs="Times New Roman"/>
                <w:sz w:val="24"/>
                <w:szCs w:val="24"/>
              </w:rPr>
              <w:t>а заседании Педагогического совета</w:t>
            </w:r>
          </w:p>
          <w:p w:rsidR="00CD6A46" w:rsidRPr="0053757C" w:rsidRDefault="00CD6A46" w:rsidP="00A0200D">
            <w:pPr>
              <w:pStyle w:val="a6"/>
              <w:rPr>
                <w:rFonts w:ascii="Times New Roman" w:hAnsi="Times New Roman" w:cs="Times New Roman"/>
                <w:sz w:val="24"/>
                <w:szCs w:val="24"/>
              </w:rPr>
            </w:pPr>
            <w:r w:rsidRPr="0053757C">
              <w:rPr>
                <w:rFonts w:ascii="Times New Roman" w:hAnsi="Times New Roman" w:cs="Times New Roman"/>
                <w:sz w:val="24"/>
                <w:szCs w:val="24"/>
              </w:rPr>
              <w:t>МАДОУ «Детский сад №</w:t>
            </w:r>
            <w:r w:rsidR="00874AA3">
              <w:rPr>
                <w:rFonts w:ascii="Times New Roman" w:hAnsi="Times New Roman" w:cs="Times New Roman"/>
                <w:sz w:val="24"/>
                <w:szCs w:val="24"/>
              </w:rPr>
              <w:t>161</w:t>
            </w:r>
            <w:r w:rsidRPr="0053757C">
              <w:rPr>
                <w:rFonts w:ascii="Times New Roman" w:hAnsi="Times New Roman" w:cs="Times New Roman"/>
                <w:sz w:val="24"/>
                <w:szCs w:val="24"/>
              </w:rPr>
              <w:t>»      </w:t>
            </w:r>
          </w:p>
          <w:p w:rsidR="00CD6A46" w:rsidRPr="0053757C" w:rsidRDefault="00CD6A46" w:rsidP="00874AA3">
            <w:pPr>
              <w:pStyle w:val="a6"/>
              <w:rPr>
                <w:b/>
                <w:color w:val="878888"/>
                <w:sz w:val="24"/>
                <w:szCs w:val="24"/>
              </w:rPr>
            </w:pPr>
            <w:r w:rsidRPr="0053757C">
              <w:rPr>
                <w:rFonts w:ascii="Times New Roman" w:hAnsi="Times New Roman" w:cs="Times New Roman"/>
                <w:sz w:val="24"/>
                <w:szCs w:val="24"/>
              </w:rPr>
              <w:t xml:space="preserve">Протокол №1 от </w:t>
            </w:r>
            <w:r w:rsidR="00874AA3">
              <w:rPr>
                <w:rFonts w:ascii="Times New Roman" w:hAnsi="Times New Roman" w:cs="Times New Roman"/>
                <w:sz w:val="24"/>
                <w:szCs w:val="24"/>
              </w:rPr>
              <w:t>31</w:t>
            </w:r>
            <w:r w:rsidRPr="0053757C">
              <w:rPr>
                <w:rFonts w:ascii="Times New Roman" w:hAnsi="Times New Roman" w:cs="Times New Roman"/>
                <w:sz w:val="24"/>
                <w:szCs w:val="24"/>
              </w:rPr>
              <w:t>.0</w:t>
            </w:r>
            <w:r w:rsidR="00874AA3">
              <w:rPr>
                <w:rFonts w:ascii="Times New Roman" w:hAnsi="Times New Roman" w:cs="Times New Roman"/>
                <w:sz w:val="24"/>
                <w:szCs w:val="24"/>
              </w:rPr>
              <w:t>9</w:t>
            </w:r>
            <w:r w:rsidRPr="0053757C">
              <w:rPr>
                <w:rFonts w:ascii="Times New Roman" w:hAnsi="Times New Roman" w:cs="Times New Roman"/>
                <w:sz w:val="24"/>
                <w:szCs w:val="24"/>
              </w:rPr>
              <w:t>.20</w:t>
            </w:r>
            <w:r w:rsidR="00874AA3">
              <w:rPr>
                <w:rFonts w:ascii="Times New Roman" w:hAnsi="Times New Roman" w:cs="Times New Roman"/>
                <w:sz w:val="24"/>
                <w:szCs w:val="24"/>
              </w:rPr>
              <w:t>21</w:t>
            </w:r>
            <w:r w:rsidRPr="0053757C">
              <w:rPr>
                <w:rFonts w:ascii="Times New Roman" w:hAnsi="Times New Roman" w:cs="Times New Roman"/>
                <w:sz w:val="24"/>
                <w:szCs w:val="24"/>
              </w:rPr>
              <w:t xml:space="preserve"> г</w:t>
            </w:r>
            <w:r w:rsidRPr="0053757C">
              <w:rPr>
                <w:sz w:val="24"/>
                <w:szCs w:val="24"/>
              </w:rPr>
              <w:t>  </w:t>
            </w:r>
          </w:p>
        </w:tc>
        <w:tc>
          <w:tcPr>
            <w:tcW w:w="4785" w:type="dxa"/>
          </w:tcPr>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Утверждено</w:t>
            </w:r>
          </w:p>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Заведующий МАДОУ «Детский сад №</w:t>
            </w:r>
            <w:r w:rsidR="00874AA3">
              <w:rPr>
                <w:rFonts w:ascii="Times New Roman" w:hAnsi="Times New Roman" w:cs="Times New Roman"/>
                <w:sz w:val="24"/>
                <w:szCs w:val="24"/>
              </w:rPr>
              <w:t>161</w:t>
            </w:r>
            <w:r w:rsidRPr="0053757C">
              <w:rPr>
                <w:rFonts w:ascii="Times New Roman" w:hAnsi="Times New Roman" w:cs="Times New Roman"/>
                <w:sz w:val="24"/>
                <w:szCs w:val="24"/>
              </w:rPr>
              <w:t>»</w:t>
            </w:r>
          </w:p>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_</w:t>
            </w:r>
            <w:r w:rsidR="00315172">
              <w:rPr>
                <w:rFonts w:ascii="Times New Roman" w:hAnsi="Times New Roman" w:cs="Times New Roman"/>
                <w:sz w:val="24"/>
                <w:szCs w:val="24"/>
              </w:rPr>
              <w:t xml:space="preserve">________________ </w:t>
            </w:r>
          </w:p>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 xml:space="preserve">Приказ № </w:t>
            </w:r>
            <w:proofErr w:type="spellStart"/>
            <w:r w:rsidR="00874AA3">
              <w:rPr>
                <w:rFonts w:ascii="Times New Roman" w:hAnsi="Times New Roman" w:cs="Times New Roman"/>
                <w:sz w:val="24"/>
                <w:szCs w:val="24"/>
              </w:rPr>
              <w:t>__</w:t>
            </w:r>
            <w:proofErr w:type="gramStart"/>
            <w:r w:rsidR="00874AA3">
              <w:rPr>
                <w:rFonts w:ascii="Times New Roman" w:hAnsi="Times New Roman" w:cs="Times New Roman"/>
                <w:sz w:val="24"/>
                <w:szCs w:val="24"/>
              </w:rPr>
              <w:t>_</w:t>
            </w:r>
            <w:r w:rsidRPr="0053757C">
              <w:rPr>
                <w:rFonts w:ascii="Times New Roman" w:hAnsi="Times New Roman" w:cs="Times New Roman"/>
                <w:sz w:val="24"/>
                <w:szCs w:val="24"/>
              </w:rPr>
              <w:t>-</w:t>
            </w:r>
            <w:proofErr w:type="gramEnd"/>
            <w:r w:rsidRPr="0053757C">
              <w:rPr>
                <w:rFonts w:ascii="Times New Roman" w:hAnsi="Times New Roman" w:cs="Times New Roman"/>
                <w:sz w:val="24"/>
                <w:szCs w:val="24"/>
              </w:rPr>
              <w:t>од</w:t>
            </w:r>
            <w:proofErr w:type="spellEnd"/>
            <w:r w:rsidRPr="0053757C">
              <w:rPr>
                <w:rFonts w:ascii="Times New Roman" w:hAnsi="Times New Roman" w:cs="Times New Roman"/>
                <w:sz w:val="24"/>
                <w:szCs w:val="24"/>
              </w:rPr>
              <w:t xml:space="preserve"> от </w:t>
            </w:r>
            <w:r w:rsidR="00874AA3">
              <w:rPr>
                <w:rFonts w:ascii="Times New Roman" w:hAnsi="Times New Roman" w:cs="Times New Roman"/>
                <w:sz w:val="24"/>
                <w:szCs w:val="24"/>
              </w:rPr>
              <w:t>31</w:t>
            </w:r>
            <w:r w:rsidRPr="0053757C">
              <w:rPr>
                <w:rFonts w:ascii="Times New Roman" w:hAnsi="Times New Roman" w:cs="Times New Roman"/>
                <w:sz w:val="24"/>
                <w:szCs w:val="24"/>
              </w:rPr>
              <w:t>.0</w:t>
            </w:r>
            <w:r w:rsidR="00874AA3">
              <w:rPr>
                <w:rFonts w:ascii="Times New Roman" w:hAnsi="Times New Roman" w:cs="Times New Roman"/>
                <w:sz w:val="24"/>
                <w:szCs w:val="24"/>
              </w:rPr>
              <w:t>9</w:t>
            </w:r>
            <w:r w:rsidRPr="0053757C">
              <w:rPr>
                <w:rFonts w:ascii="Times New Roman" w:hAnsi="Times New Roman" w:cs="Times New Roman"/>
                <w:sz w:val="24"/>
                <w:szCs w:val="24"/>
              </w:rPr>
              <w:t>.20</w:t>
            </w:r>
            <w:r w:rsidR="00874AA3">
              <w:rPr>
                <w:rFonts w:ascii="Times New Roman" w:hAnsi="Times New Roman" w:cs="Times New Roman"/>
                <w:sz w:val="24"/>
                <w:szCs w:val="24"/>
              </w:rPr>
              <w:t>21</w:t>
            </w:r>
          </w:p>
          <w:p w:rsidR="00E0337E" w:rsidRPr="0053757C" w:rsidRDefault="00E0337E" w:rsidP="00B014C7">
            <w:pPr>
              <w:pStyle w:val="a6"/>
              <w:jc w:val="right"/>
              <w:rPr>
                <w:rFonts w:ascii="Times New Roman" w:hAnsi="Times New Roman" w:cs="Times New Roman"/>
                <w:sz w:val="24"/>
                <w:szCs w:val="24"/>
              </w:rPr>
            </w:pPr>
          </w:p>
        </w:tc>
      </w:tr>
      <w:tr w:rsidR="00E0337E" w:rsidRPr="0053757C" w:rsidTr="004A5AD3">
        <w:tc>
          <w:tcPr>
            <w:tcW w:w="4962" w:type="dxa"/>
          </w:tcPr>
          <w:p w:rsidR="00E0337E" w:rsidRPr="00E0337E" w:rsidRDefault="00E0337E" w:rsidP="00E0337E">
            <w:pPr>
              <w:rPr>
                <w:rFonts w:ascii="Times New Roman" w:eastAsia="Times New Roman" w:hAnsi="Times New Roman" w:cs="Times New Roman"/>
                <w:sz w:val="24"/>
                <w:szCs w:val="24"/>
              </w:rPr>
            </w:pPr>
            <w:r w:rsidRPr="00E0337E">
              <w:rPr>
                <w:rFonts w:ascii="Times New Roman" w:eastAsia="Times New Roman" w:hAnsi="Times New Roman" w:cs="Times New Roman"/>
                <w:sz w:val="24"/>
                <w:szCs w:val="24"/>
              </w:rPr>
              <w:t>Р</w:t>
            </w:r>
            <w:r w:rsidR="00A0200D" w:rsidRPr="0053757C">
              <w:rPr>
                <w:rFonts w:ascii="Times New Roman" w:eastAsia="Times New Roman" w:hAnsi="Times New Roman" w:cs="Times New Roman"/>
                <w:sz w:val="24"/>
                <w:szCs w:val="24"/>
              </w:rPr>
              <w:t>ассмотрено</w:t>
            </w:r>
            <w:r w:rsidRPr="00E0337E">
              <w:rPr>
                <w:rFonts w:ascii="Times New Roman" w:eastAsia="Times New Roman" w:hAnsi="Times New Roman" w:cs="Times New Roman"/>
                <w:sz w:val="24"/>
                <w:szCs w:val="24"/>
              </w:rPr>
              <w:t>:</w:t>
            </w:r>
          </w:p>
          <w:p w:rsidR="00E0337E" w:rsidRPr="00E0337E" w:rsidRDefault="00E0337E" w:rsidP="00E0337E">
            <w:pPr>
              <w:rPr>
                <w:rFonts w:ascii="Times New Roman" w:eastAsia="Times New Roman" w:hAnsi="Times New Roman" w:cs="Times New Roman"/>
                <w:sz w:val="24"/>
                <w:szCs w:val="24"/>
              </w:rPr>
            </w:pPr>
            <w:r w:rsidRPr="00E0337E">
              <w:rPr>
                <w:rFonts w:ascii="Times New Roman" w:eastAsia="Times New Roman" w:hAnsi="Times New Roman" w:cs="Times New Roman"/>
                <w:sz w:val="24"/>
                <w:szCs w:val="24"/>
              </w:rPr>
              <w:t>на заседании Совета родителей</w:t>
            </w:r>
          </w:p>
          <w:p w:rsidR="00E0337E" w:rsidRPr="00E0337E" w:rsidRDefault="00E0337E" w:rsidP="00E0337E">
            <w:pPr>
              <w:rPr>
                <w:rFonts w:ascii="Times New Roman" w:eastAsia="Times New Roman" w:hAnsi="Times New Roman" w:cs="Times New Roman"/>
                <w:sz w:val="24"/>
                <w:szCs w:val="24"/>
              </w:rPr>
            </w:pPr>
            <w:r w:rsidRPr="00E0337E">
              <w:rPr>
                <w:rFonts w:ascii="Times New Roman" w:eastAsia="Times New Roman" w:hAnsi="Times New Roman" w:cs="Times New Roman"/>
                <w:sz w:val="24"/>
                <w:szCs w:val="24"/>
              </w:rPr>
              <w:t>МАДОУ «Детский сад №</w:t>
            </w:r>
            <w:r w:rsidR="00874AA3">
              <w:rPr>
                <w:rFonts w:ascii="Times New Roman" w:eastAsia="Times New Roman" w:hAnsi="Times New Roman" w:cs="Times New Roman"/>
                <w:sz w:val="24"/>
                <w:szCs w:val="24"/>
              </w:rPr>
              <w:t>161</w:t>
            </w:r>
            <w:r w:rsidRPr="00E0337E">
              <w:rPr>
                <w:rFonts w:ascii="Times New Roman" w:eastAsia="Times New Roman" w:hAnsi="Times New Roman" w:cs="Times New Roman"/>
                <w:sz w:val="24"/>
                <w:szCs w:val="24"/>
              </w:rPr>
              <w:t>»</w:t>
            </w:r>
          </w:p>
          <w:p w:rsidR="00E0337E" w:rsidRPr="0053757C" w:rsidRDefault="00E0337E" w:rsidP="00874AA3">
            <w:pPr>
              <w:pStyle w:val="a6"/>
              <w:rPr>
                <w:rFonts w:ascii="Times New Roman" w:hAnsi="Times New Roman" w:cs="Times New Roman"/>
                <w:sz w:val="24"/>
                <w:szCs w:val="24"/>
              </w:rPr>
            </w:pPr>
            <w:r w:rsidRPr="0053757C">
              <w:rPr>
                <w:rFonts w:ascii="Times New Roman" w:eastAsia="Times New Roman" w:hAnsi="Times New Roman" w:cs="Times New Roman"/>
                <w:sz w:val="24"/>
                <w:szCs w:val="24"/>
              </w:rPr>
              <w:t xml:space="preserve">Протокол № </w:t>
            </w:r>
            <w:r w:rsidR="00874AA3">
              <w:rPr>
                <w:rFonts w:ascii="Times New Roman" w:eastAsia="Times New Roman" w:hAnsi="Times New Roman" w:cs="Times New Roman"/>
                <w:sz w:val="24"/>
                <w:szCs w:val="24"/>
              </w:rPr>
              <w:t>__</w:t>
            </w:r>
            <w:r w:rsidRPr="0053757C">
              <w:rPr>
                <w:rFonts w:ascii="Times New Roman" w:eastAsia="Times New Roman" w:hAnsi="Times New Roman" w:cs="Times New Roman"/>
                <w:sz w:val="24"/>
                <w:szCs w:val="24"/>
              </w:rPr>
              <w:t xml:space="preserve"> от </w:t>
            </w:r>
            <w:r w:rsidR="00874AA3">
              <w:rPr>
                <w:rFonts w:ascii="Times New Roman" w:eastAsia="Times New Roman" w:hAnsi="Times New Roman" w:cs="Times New Roman"/>
                <w:sz w:val="24"/>
                <w:szCs w:val="24"/>
              </w:rPr>
              <w:t>31</w:t>
            </w:r>
            <w:r w:rsidRPr="0053757C">
              <w:rPr>
                <w:rFonts w:ascii="Times New Roman" w:eastAsia="Times New Roman" w:hAnsi="Times New Roman" w:cs="Times New Roman"/>
                <w:sz w:val="24"/>
                <w:szCs w:val="24"/>
              </w:rPr>
              <w:t>.0</w:t>
            </w:r>
            <w:r w:rsidR="00874AA3">
              <w:rPr>
                <w:rFonts w:ascii="Times New Roman" w:eastAsia="Times New Roman" w:hAnsi="Times New Roman" w:cs="Times New Roman"/>
                <w:sz w:val="24"/>
                <w:szCs w:val="24"/>
              </w:rPr>
              <w:t>9</w:t>
            </w:r>
            <w:r w:rsidRPr="0053757C">
              <w:rPr>
                <w:rFonts w:ascii="Times New Roman" w:eastAsia="Times New Roman" w:hAnsi="Times New Roman" w:cs="Times New Roman"/>
                <w:sz w:val="24"/>
                <w:szCs w:val="24"/>
              </w:rPr>
              <w:t>.20</w:t>
            </w:r>
            <w:r w:rsidR="00874AA3">
              <w:rPr>
                <w:rFonts w:ascii="Times New Roman" w:eastAsia="Times New Roman" w:hAnsi="Times New Roman" w:cs="Times New Roman"/>
                <w:sz w:val="24"/>
                <w:szCs w:val="24"/>
              </w:rPr>
              <w:t>21</w:t>
            </w:r>
            <w:r w:rsidR="0053757C" w:rsidRPr="0053757C">
              <w:rPr>
                <w:rFonts w:ascii="Times New Roman" w:eastAsia="Times New Roman" w:hAnsi="Times New Roman" w:cs="Times New Roman"/>
                <w:sz w:val="24"/>
                <w:szCs w:val="24"/>
              </w:rPr>
              <w:t xml:space="preserve"> г</w:t>
            </w:r>
          </w:p>
        </w:tc>
        <w:tc>
          <w:tcPr>
            <w:tcW w:w="4785" w:type="dxa"/>
          </w:tcPr>
          <w:p w:rsidR="00E0337E" w:rsidRPr="0053757C" w:rsidRDefault="00E0337E" w:rsidP="00B014C7">
            <w:pPr>
              <w:pStyle w:val="a6"/>
              <w:jc w:val="right"/>
              <w:rPr>
                <w:rFonts w:ascii="Times New Roman" w:hAnsi="Times New Roman" w:cs="Times New Roman"/>
                <w:sz w:val="24"/>
                <w:szCs w:val="24"/>
              </w:rPr>
            </w:pPr>
          </w:p>
        </w:tc>
      </w:tr>
    </w:tbl>
    <w:p w:rsidR="00CD6A46" w:rsidRPr="00CD6A46" w:rsidRDefault="00CD6A46" w:rsidP="00B014C7">
      <w:pPr>
        <w:pStyle w:val="a6"/>
        <w:jc w:val="center"/>
        <w:rPr>
          <w:rFonts w:ascii="Times New Roman" w:hAnsi="Times New Roman" w:cs="Times New Roman"/>
          <w:b/>
          <w:color w:val="878888"/>
          <w:sz w:val="24"/>
          <w:szCs w:val="24"/>
        </w:rPr>
      </w:pPr>
    </w:p>
    <w:p w:rsidR="00FC1191" w:rsidRDefault="00BC01D7" w:rsidP="00E0337E">
      <w:pPr>
        <w:spacing w:before="100" w:beforeAutospacing="1" w:after="100" w:afterAutospacing="1" w:line="240" w:lineRule="auto"/>
        <w:rPr>
          <w:rFonts w:ascii="Times New Roman" w:eastAsia="Times New Roman" w:hAnsi="Times New Roman" w:cs="Times New Roman"/>
          <w:b/>
          <w:bCs/>
          <w:color w:val="000000"/>
          <w:sz w:val="24"/>
          <w:szCs w:val="24"/>
        </w:rPr>
      </w:pPr>
      <w:r w:rsidRPr="00CD6A46">
        <w:rPr>
          <w:rFonts w:ascii="Times New Roman" w:eastAsia="Times New Roman" w:hAnsi="Times New Roman" w:cs="Times New Roman"/>
          <w:b/>
          <w:bCs/>
          <w:color w:val="000000"/>
          <w:sz w:val="24"/>
          <w:szCs w:val="24"/>
        </w:rPr>
        <w:t xml:space="preserve">                                                                   </w:t>
      </w:r>
    </w:p>
    <w:p w:rsidR="00FC1191" w:rsidRDefault="00FC1191" w:rsidP="00E0337E">
      <w:pPr>
        <w:spacing w:before="100" w:beforeAutospacing="1" w:after="100" w:afterAutospacing="1" w:line="240" w:lineRule="auto"/>
        <w:rPr>
          <w:rFonts w:ascii="Times New Roman" w:eastAsia="Times New Roman" w:hAnsi="Times New Roman" w:cs="Times New Roman"/>
          <w:b/>
          <w:bCs/>
          <w:color w:val="000000"/>
          <w:sz w:val="24"/>
          <w:szCs w:val="24"/>
        </w:rPr>
      </w:pPr>
    </w:p>
    <w:p w:rsidR="00FC1191" w:rsidRDefault="00FC1191" w:rsidP="00B014C7">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BC01D7" w:rsidRPr="00CD6A46" w:rsidRDefault="00BC01D7" w:rsidP="00B014C7">
      <w:pPr>
        <w:spacing w:before="100" w:beforeAutospacing="1" w:after="100" w:afterAutospacing="1" w:line="240" w:lineRule="auto"/>
        <w:jc w:val="center"/>
        <w:rPr>
          <w:rFonts w:ascii="Times New Roman" w:eastAsia="Times New Roman" w:hAnsi="Times New Roman" w:cs="Times New Roman"/>
          <w:color w:val="878888"/>
          <w:sz w:val="24"/>
          <w:szCs w:val="24"/>
        </w:rPr>
      </w:pPr>
      <w:r w:rsidRPr="00CD6A46">
        <w:rPr>
          <w:rFonts w:ascii="Times New Roman" w:eastAsia="Times New Roman" w:hAnsi="Times New Roman" w:cs="Times New Roman"/>
          <w:b/>
          <w:bCs/>
          <w:color w:val="000000"/>
          <w:sz w:val="24"/>
          <w:szCs w:val="24"/>
        </w:rPr>
        <w:t>                                          </w:t>
      </w:r>
    </w:p>
    <w:p w:rsidR="00BC01D7" w:rsidRPr="00CD6A46" w:rsidRDefault="00BC01D7" w:rsidP="00B014C7">
      <w:pPr>
        <w:pStyle w:val="a6"/>
        <w:jc w:val="center"/>
        <w:rPr>
          <w:rFonts w:ascii="Times New Roman" w:hAnsi="Times New Roman" w:cs="Times New Roman"/>
          <w:b/>
          <w:color w:val="878888"/>
          <w:sz w:val="28"/>
          <w:szCs w:val="28"/>
        </w:rPr>
      </w:pPr>
      <w:r w:rsidRPr="00CD6A46">
        <w:rPr>
          <w:rFonts w:ascii="Times New Roman" w:hAnsi="Times New Roman" w:cs="Times New Roman"/>
          <w:b/>
          <w:sz w:val="28"/>
          <w:szCs w:val="28"/>
        </w:rPr>
        <w:t>ДОПОЛНИТЕЛЬНАЯ ОБРАЗОВАТЕЛЬНАЯ ПРОГРАММА</w:t>
      </w:r>
    </w:p>
    <w:p w:rsidR="00BC01D7" w:rsidRPr="00CD6A46" w:rsidRDefault="00BC01D7" w:rsidP="00B014C7">
      <w:pPr>
        <w:pStyle w:val="a6"/>
        <w:jc w:val="center"/>
        <w:rPr>
          <w:rFonts w:ascii="Times New Roman" w:hAnsi="Times New Roman" w:cs="Times New Roman"/>
          <w:b/>
          <w:color w:val="878888"/>
          <w:sz w:val="28"/>
          <w:szCs w:val="28"/>
        </w:rPr>
      </w:pPr>
      <w:r w:rsidRPr="00CD6A46">
        <w:rPr>
          <w:rFonts w:ascii="Times New Roman" w:hAnsi="Times New Roman" w:cs="Times New Roman"/>
          <w:b/>
          <w:sz w:val="28"/>
          <w:szCs w:val="28"/>
        </w:rPr>
        <w:t>дошкольного образования</w:t>
      </w:r>
    </w:p>
    <w:p w:rsidR="00CD6A46" w:rsidRPr="00CD6A46" w:rsidRDefault="00CD6A46" w:rsidP="00B014C7">
      <w:pPr>
        <w:pStyle w:val="a6"/>
        <w:jc w:val="center"/>
        <w:rPr>
          <w:rFonts w:ascii="Times New Roman" w:hAnsi="Times New Roman" w:cs="Times New Roman"/>
          <w:b/>
          <w:color w:val="878888"/>
          <w:sz w:val="28"/>
          <w:szCs w:val="28"/>
        </w:rPr>
      </w:pPr>
      <w:r>
        <w:rPr>
          <w:rFonts w:ascii="Times New Roman" w:hAnsi="Times New Roman" w:cs="Times New Roman"/>
          <w:b/>
          <w:sz w:val="28"/>
          <w:szCs w:val="28"/>
        </w:rPr>
        <w:t>м</w:t>
      </w:r>
      <w:r w:rsidRPr="00CD6A46">
        <w:rPr>
          <w:rFonts w:ascii="Times New Roman" w:hAnsi="Times New Roman" w:cs="Times New Roman"/>
          <w:b/>
          <w:sz w:val="28"/>
          <w:szCs w:val="28"/>
        </w:rPr>
        <w:t>униципально</w:t>
      </w:r>
      <w:r>
        <w:rPr>
          <w:rFonts w:ascii="Times New Roman" w:hAnsi="Times New Roman" w:cs="Times New Roman"/>
          <w:b/>
          <w:sz w:val="28"/>
          <w:szCs w:val="28"/>
        </w:rPr>
        <w:t>го</w:t>
      </w:r>
      <w:r w:rsidRPr="00CD6A46">
        <w:rPr>
          <w:rFonts w:ascii="Times New Roman" w:hAnsi="Times New Roman" w:cs="Times New Roman"/>
          <w:b/>
          <w:sz w:val="28"/>
          <w:szCs w:val="28"/>
        </w:rPr>
        <w:t xml:space="preserve"> автономно</w:t>
      </w:r>
      <w:r>
        <w:rPr>
          <w:rFonts w:ascii="Times New Roman" w:hAnsi="Times New Roman" w:cs="Times New Roman"/>
          <w:b/>
          <w:sz w:val="28"/>
          <w:szCs w:val="28"/>
        </w:rPr>
        <w:t>го</w:t>
      </w:r>
      <w:r w:rsidRPr="00CD6A46">
        <w:rPr>
          <w:rFonts w:ascii="Times New Roman" w:hAnsi="Times New Roman" w:cs="Times New Roman"/>
          <w:b/>
          <w:sz w:val="28"/>
          <w:szCs w:val="28"/>
        </w:rPr>
        <w:t xml:space="preserve"> дошкольно</w:t>
      </w:r>
      <w:r>
        <w:rPr>
          <w:rFonts w:ascii="Times New Roman" w:hAnsi="Times New Roman" w:cs="Times New Roman"/>
          <w:b/>
          <w:sz w:val="28"/>
          <w:szCs w:val="28"/>
        </w:rPr>
        <w:t>го</w:t>
      </w:r>
      <w:r w:rsidRPr="00CD6A46">
        <w:rPr>
          <w:rFonts w:ascii="Times New Roman" w:hAnsi="Times New Roman" w:cs="Times New Roman"/>
          <w:b/>
          <w:sz w:val="28"/>
          <w:szCs w:val="28"/>
        </w:rPr>
        <w:t xml:space="preserve"> образовательно</w:t>
      </w:r>
      <w:r>
        <w:rPr>
          <w:rFonts w:ascii="Times New Roman" w:hAnsi="Times New Roman" w:cs="Times New Roman"/>
          <w:b/>
          <w:sz w:val="28"/>
          <w:szCs w:val="28"/>
        </w:rPr>
        <w:t>го</w:t>
      </w:r>
      <w:r w:rsidRPr="00CD6A46">
        <w:rPr>
          <w:rFonts w:ascii="Times New Roman" w:hAnsi="Times New Roman" w:cs="Times New Roman"/>
          <w:b/>
          <w:sz w:val="28"/>
          <w:szCs w:val="28"/>
        </w:rPr>
        <w:t xml:space="preserve"> учреждени</w:t>
      </w:r>
      <w:r>
        <w:rPr>
          <w:rFonts w:ascii="Times New Roman" w:hAnsi="Times New Roman" w:cs="Times New Roman"/>
          <w:b/>
          <w:sz w:val="28"/>
          <w:szCs w:val="28"/>
        </w:rPr>
        <w:t>я</w:t>
      </w:r>
    </w:p>
    <w:p w:rsidR="00CD6A46" w:rsidRPr="00CD6A46" w:rsidRDefault="00CD6A46" w:rsidP="00B014C7">
      <w:pPr>
        <w:pStyle w:val="a6"/>
        <w:jc w:val="center"/>
        <w:rPr>
          <w:rFonts w:ascii="Times New Roman" w:hAnsi="Times New Roman" w:cs="Times New Roman"/>
          <w:b/>
          <w:sz w:val="28"/>
          <w:szCs w:val="28"/>
        </w:rPr>
      </w:pPr>
      <w:r w:rsidRPr="00CD6A46">
        <w:rPr>
          <w:rFonts w:ascii="Times New Roman" w:hAnsi="Times New Roman" w:cs="Times New Roman"/>
          <w:b/>
          <w:sz w:val="28"/>
          <w:szCs w:val="28"/>
        </w:rPr>
        <w:t xml:space="preserve">«Детский сад </w:t>
      </w:r>
      <w:r w:rsidR="00874AA3" w:rsidRPr="00CD6A46">
        <w:rPr>
          <w:rFonts w:ascii="Times New Roman" w:hAnsi="Times New Roman" w:cs="Times New Roman"/>
          <w:b/>
          <w:sz w:val="28"/>
          <w:szCs w:val="28"/>
        </w:rPr>
        <w:t xml:space="preserve">№ </w:t>
      </w:r>
      <w:r w:rsidR="00874AA3">
        <w:rPr>
          <w:rFonts w:ascii="Times New Roman" w:hAnsi="Times New Roman" w:cs="Times New Roman"/>
          <w:b/>
          <w:sz w:val="28"/>
          <w:szCs w:val="28"/>
        </w:rPr>
        <w:t>161</w:t>
      </w:r>
      <w:r w:rsidRPr="00CD6A46">
        <w:rPr>
          <w:rFonts w:ascii="Times New Roman" w:hAnsi="Times New Roman" w:cs="Times New Roman"/>
          <w:b/>
          <w:sz w:val="28"/>
          <w:szCs w:val="28"/>
        </w:rPr>
        <w:t>комбинированного вида»</w:t>
      </w:r>
    </w:p>
    <w:p w:rsidR="00CD6A46" w:rsidRPr="00CD6A46" w:rsidRDefault="00874AA3" w:rsidP="00B014C7">
      <w:pPr>
        <w:pStyle w:val="a6"/>
        <w:jc w:val="center"/>
        <w:rPr>
          <w:rFonts w:ascii="Times New Roman" w:hAnsi="Times New Roman" w:cs="Times New Roman"/>
          <w:b/>
          <w:sz w:val="28"/>
          <w:szCs w:val="28"/>
        </w:rPr>
      </w:pPr>
      <w:r>
        <w:rPr>
          <w:rFonts w:ascii="Times New Roman" w:hAnsi="Times New Roman" w:cs="Times New Roman"/>
          <w:b/>
          <w:sz w:val="28"/>
          <w:szCs w:val="28"/>
        </w:rPr>
        <w:t>Приволжского района г</w:t>
      </w: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азани</w:t>
      </w:r>
    </w:p>
    <w:p w:rsidR="00BC01D7" w:rsidRDefault="00BC01D7" w:rsidP="00B014C7">
      <w:pPr>
        <w:spacing w:before="100" w:beforeAutospacing="1" w:after="100" w:afterAutospacing="1" w:line="240" w:lineRule="auto"/>
        <w:rPr>
          <w:rFonts w:ascii="Times New Roman" w:eastAsia="Times New Roman" w:hAnsi="Times New Roman" w:cs="Times New Roman"/>
          <w:b/>
          <w:bCs/>
          <w:color w:val="000000"/>
          <w:sz w:val="24"/>
          <w:szCs w:val="24"/>
        </w:rPr>
      </w:pPr>
      <w:r w:rsidRPr="00CD6A46">
        <w:rPr>
          <w:rFonts w:ascii="Times New Roman" w:eastAsia="Times New Roman" w:hAnsi="Times New Roman" w:cs="Times New Roman"/>
          <w:b/>
          <w:bCs/>
          <w:color w:val="000000"/>
          <w:sz w:val="24"/>
          <w:szCs w:val="24"/>
        </w:rPr>
        <w:t> </w:t>
      </w:r>
    </w:p>
    <w:p w:rsidR="00FC1191" w:rsidRDefault="00FC1191" w:rsidP="00B014C7">
      <w:pPr>
        <w:spacing w:before="100" w:beforeAutospacing="1" w:after="100" w:afterAutospacing="1" w:line="240" w:lineRule="auto"/>
        <w:rPr>
          <w:rFonts w:ascii="Times New Roman" w:eastAsia="Times New Roman" w:hAnsi="Times New Roman" w:cs="Times New Roman"/>
          <w:b/>
          <w:bCs/>
          <w:color w:val="000000"/>
          <w:sz w:val="24"/>
          <w:szCs w:val="24"/>
        </w:rPr>
      </w:pPr>
    </w:p>
    <w:p w:rsidR="00FC1191" w:rsidRDefault="00FC1191" w:rsidP="007064C8">
      <w:pPr>
        <w:spacing w:before="100" w:beforeAutospacing="1" w:after="100" w:afterAutospacing="1" w:line="240" w:lineRule="auto"/>
        <w:jc w:val="right"/>
        <w:rPr>
          <w:rFonts w:ascii="Times New Roman" w:eastAsia="Times New Roman" w:hAnsi="Times New Roman" w:cs="Times New Roman"/>
          <w:b/>
          <w:bCs/>
          <w:color w:val="000000"/>
          <w:sz w:val="24"/>
          <w:szCs w:val="24"/>
        </w:rPr>
      </w:pPr>
    </w:p>
    <w:p w:rsidR="007064C8" w:rsidRDefault="007064C8" w:rsidP="00874AA3">
      <w:pPr>
        <w:spacing w:before="100" w:beforeAutospacing="1" w:after="100" w:afterAutospacing="1"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FC1191" w:rsidRDefault="00FC1191" w:rsidP="00B014C7">
      <w:pPr>
        <w:spacing w:before="100" w:beforeAutospacing="1" w:after="100" w:afterAutospacing="1" w:line="240" w:lineRule="auto"/>
        <w:rPr>
          <w:rFonts w:ascii="Times New Roman" w:eastAsia="Times New Roman" w:hAnsi="Times New Roman" w:cs="Times New Roman"/>
          <w:b/>
          <w:bCs/>
          <w:color w:val="000000"/>
          <w:sz w:val="24"/>
          <w:szCs w:val="24"/>
        </w:rPr>
      </w:pPr>
    </w:p>
    <w:p w:rsidR="006137B4" w:rsidRDefault="006137B4"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6137B4" w:rsidRDefault="006137B4"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E0337E" w:rsidRDefault="00BC01D7"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D6A46">
        <w:rPr>
          <w:rFonts w:ascii="Times New Roman" w:eastAsia="Times New Roman" w:hAnsi="Times New Roman" w:cs="Times New Roman"/>
          <w:color w:val="000000"/>
          <w:sz w:val="24"/>
          <w:szCs w:val="24"/>
        </w:rPr>
        <w:t xml:space="preserve">                                  </w:t>
      </w:r>
    </w:p>
    <w:p w:rsidR="00874AA3" w:rsidRDefault="00BC01D7"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D6A46">
        <w:rPr>
          <w:rFonts w:ascii="Times New Roman" w:eastAsia="Times New Roman" w:hAnsi="Times New Roman" w:cs="Times New Roman"/>
          <w:color w:val="000000"/>
          <w:sz w:val="24"/>
          <w:szCs w:val="24"/>
        </w:rPr>
        <w:t>                   </w:t>
      </w:r>
    </w:p>
    <w:p w:rsidR="00BC01D7" w:rsidRPr="00CD6A46" w:rsidRDefault="00BC01D7" w:rsidP="00B014C7">
      <w:pPr>
        <w:spacing w:before="100" w:beforeAutospacing="1" w:after="100" w:afterAutospacing="1" w:line="240" w:lineRule="auto"/>
        <w:jc w:val="center"/>
        <w:rPr>
          <w:rFonts w:ascii="Times New Roman" w:eastAsia="Times New Roman" w:hAnsi="Times New Roman" w:cs="Times New Roman"/>
          <w:color w:val="878888"/>
          <w:sz w:val="24"/>
          <w:szCs w:val="24"/>
        </w:rPr>
      </w:pPr>
      <w:r w:rsidRPr="00CD6A46">
        <w:rPr>
          <w:rFonts w:ascii="Times New Roman" w:eastAsia="Times New Roman" w:hAnsi="Times New Roman" w:cs="Times New Roman"/>
          <w:color w:val="000000"/>
          <w:sz w:val="24"/>
          <w:szCs w:val="24"/>
        </w:rPr>
        <w:t xml:space="preserve">                </w:t>
      </w:r>
    </w:p>
    <w:p w:rsidR="00BC01D7" w:rsidRPr="006137B4" w:rsidRDefault="00CD6A46" w:rsidP="00B014C7">
      <w:pPr>
        <w:spacing w:before="100" w:beforeAutospacing="1" w:after="100" w:afterAutospacing="1" w:line="240" w:lineRule="auto"/>
        <w:jc w:val="center"/>
        <w:rPr>
          <w:rFonts w:ascii="Times New Roman" w:eastAsia="Times New Roman" w:hAnsi="Times New Roman" w:cs="Times New Roman"/>
          <w:color w:val="878888"/>
          <w:sz w:val="28"/>
          <w:szCs w:val="28"/>
        </w:rPr>
      </w:pPr>
      <w:r w:rsidRPr="006137B4">
        <w:rPr>
          <w:rFonts w:ascii="Times New Roman" w:eastAsia="Times New Roman" w:hAnsi="Times New Roman" w:cs="Times New Roman"/>
          <w:color w:val="000000"/>
          <w:sz w:val="28"/>
          <w:szCs w:val="28"/>
        </w:rPr>
        <w:t xml:space="preserve">г. </w:t>
      </w:r>
      <w:r w:rsidR="00874AA3">
        <w:rPr>
          <w:rFonts w:ascii="Times New Roman" w:eastAsia="Times New Roman" w:hAnsi="Times New Roman" w:cs="Times New Roman"/>
          <w:color w:val="000000"/>
          <w:sz w:val="28"/>
          <w:szCs w:val="28"/>
        </w:rPr>
        <w:t>Казани</w:t>
      </w:r>
      <w:r w:rsidR="00BC01D7" w:rsidRPr="006137B4">
        <w:rPr>
          <w:rFonts w:ascii="Times New Roman" w:eastAsia="Times New Roman" w:hAnsi="Times New Roman" w:cs="Times New Roman"/>
          <w:color w:val="000000"/>
          <w:sz w:val="28"/>
          <w:szCs w:val="28"/>
        </w:rPr>
        <w:t xml:space="preserve"> 20</w:t>
      </w:r>
      <w:r w:rsidR="00874AA3">
        <w:rPr>
          <w:rFonts w:ascii="Times New Roman" w:eastAsia="Times New Roman" w:hAnsi="Times New Roman" w:cs="Times New Roman"/>
          <w:color w:val="000000"/>
          <w:sz w:val="28"/>
          <w:szCs w:val="28"/>
        </w:rPr>
        <w:t>21</w:t>
      </w:r>
    </w:p>
    <w:p w:rsidR="00BC01D7" w:rsidRPr="00C95FAC" w:rsidRDefault="00FB307D" w:rsidP="00C95FAC">
      <w:pPr>
        <w:pStyle w:val="a8"/>
        <w:numPr>
          <w:ilvl w:val="1"/>
          <w:numId w:val="7"/>
        </w:numPr>
        <w:spacing w:after="0" w:line="240" w:lineRule="auto"/>
        <w:jc w:val="center"/>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lastRenderedPageBreak/>
        <w:t>ПОЯСНИТЕЛЬНАЯ ЗАПИСКА.</w:t>
      </w:r>
    </w:p>
    <w:p w:rsidR="00F40DC5" w:rsidRPr="00C95FAC" w:rsidRDefault="00FC1191"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   Д</w:t>
      </w:r>
      <w:r w:rsidR="00BC01D7" w:rsidRPr="00C95FAC">
        <w:rPr>
          <w:rFonts w:ascii="Times New Roman" w:hAnsi="Times New Roman" w:cs="Times New Roman"/>
          <w:sz w:val="24"/>
          <w:szCs w:val="24"/>
        </w:rPr>
        <w:t>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w:t>
      </w:r>
      <w:r w:rsidR="00F40DC5" w:rsidRPr="00C95FAC">
        <w:rPr>
          <w:rFonts w:ascii="Times New Roman" w:hAnsi="Times New Roman" w:cs="Times New Roman"/>
          <w:sz w:val="24"/>
          <w:szCs w:val="24"/>
        </w:rPr>
        <w:t xml:space="preserve"> Дополнительная образовательная программа МАДОУ «Детский сад</w:t>
      </w:r>
      <w:r w:rsidR="006069F8" w:rsidRPr="00C95FAC">
        <w:rPr>
          <w:rFonts w:ascii="Times New Roman" w:hAnsi="Times New Roman" w:cs="Times New Roman"/>
          <w:sz w:val="24"/>
          <w:szCs w:val="24"/>
        </w:rPr>
        <w:t xml:space="preserve"> №161</w:t>
      </w:r>
      <w:r w:rsidR="00F40DC5" w:rsidRPr="00C95FAC">
        <w:rPr>
          <w:rFonts w:ascii="Times New Roman" w:hAnsi="Times New Roman" w:cs="Times New Roman"/>
          <w:sz w:val="24"/>
          <w:szCs w:val="24"/>
        </w:rPr>
        <w:t>»</w:t>
      </w:r>
      <w:r w:rsidR="0072479E" w:rsidRPr="00C95FAC">
        <w:rPr>
          <w:rFonts w:ascii="Times New Roman" w:hAnsi="Times New Roman" w:cs="Times New Roman"/>
          <w:sz w:val="24"/>
          <w:szCs w:val="24"/>
        </w:rPr>
        <w:t xml:space="preserve"> (далее - Программа)</w:t>
      </w:r>
      <w:r w:rsidR="00F40DC5" w:rsidRPr="00C95FAC">
        <w:rPr>
          <w:rFonts w:ascii="Times New Roman" w:hAnsi="Times New Roman" w:cs="Times New Roman"/>
          <w:sz w:val="24"/>
          <w:szCs w:val="24"/>
        </w:rPr>
        <w:t xml:space="preserve"> определяет порядок организации и осуществления образовательной деятельности по дополнительным общеобразовательным программам, руководствуясь  следующими нормативно-правовыми документами: </w:t>
      </w:r>
    </w:p>
    <w:p w:rsidR="00F40DC5" w:rsidRPr="00C95FAC" w:rsidRDefault="00F40DC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 Федеральный закон от 29.12.2012 года № 273-ФЗ «Об образовании в Российской Федерации»; </w:t>
      </w:r>
    </w:p>
    <w:p w:rsidR="00F40DC5" w:rsidRPr="00C95FAC" w:rsidRDefault="00F40DC5" w:rsidP="00C95FAC">
      <w:pPr>
        <w:pStyle w:val="a6"/>
        <w:jc w:val="both"/>
        <w:rPr>
          <w:rFonts w:ascii="Times New Roman" w:hAnsi="Times New Roman" w:cs="Times New Roman"/>
          <w:color w:val="878888"/>
          <w:sz w:val="24"/>
          <w:szCs w:val="24"/>
        </w:rPr>
      </w:pPr>
      <w:r w:rsidRPr="00C95FAC">
        <w:rPr>
          <w:rFonts w:ascii="Times New Roman" w:hAnsi="Times New Roman" w:cs="Times New Roman"/>
          <w:sz w:val="24"/>
          <w:szCs w:val="24"/>
        </w:rPr>
        <w:t>• приказ Министерства образования и науки РФ от 29.08</w:t>
      </w:r>
      <w:r w:rsidR="004B7B57" w:rsidRPr="00C95FAC">
        <w:rPr>
          <w:rFonts w:ascii="Times New Roman" w:hAnsi="Times New Roman" w:cs="Times New Roman"/>
          <w:sz w:val="24"/>
          <w:szCs w:val="24"/>
        </w:rPr>
        <w:t>.</w:t>
      </w:r>
      <w:r w:rsidRPr="00C95FAC">
        <w:rPr>
          <w:rFonts w:ascii="Times New Roman" w:hAnsi="Times New Roman" w:cs="Times New Roman"/>
          <w:sz w:val="24"/>
          <w:szCs w:val="24"/>
        </w:rPr>
        <w:t>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C95FAC">
        <w:rPr>
          <w:rFonts w:ascii="Times New Roman" w:eastAsia="Times New Roman" w:hAnsi="Times New Roman" w:cs="Times New Roman"/>
          <w:color w:val="000000"/>
          <w:sz w:val="24"/>
          <w:szCs w:val="24"/>
        </w:rPr>
        <w:t>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roofErr w:type="gramEnd"/>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Дополнительное образование детей дошкольного возраста является актуальным направлением развития дошкольного учреждения</w:t>
      </w:r>
      <w:r w:rsidR="00F40DC5"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BC01D7" w:rsidRPr="00C95FAC" w:rsidRDefault="00BC01D7" w:rsidP="00C95FAC">
      <w:pPr>
        <w:spacing w:after="0" w:line="240" w:lineRule="auto"/>
        <w:jc w:val="both"/>
        <w:rPr>
          <w:rFonts w:ascii="Times New Roman" w:hAnsi="Times New Roman" w:cs="Times New Roman"/>
          <w:sz w:val="24"/>
          <w:szCs w:val="24"/>
        </w:rPr>
      </w:pPr>
      <w:r w:rsidRPr="00C95FAC">
        <w:rPr>
          <w:rFonts w:ascii="Times New Roman" w:eastAsia="Times New Roman" w:hAnsi="Times New Roman" w:cs="Times New Roman"/>
          <w:color w:val="000000"/>
          <w:sz w:val="24"/>
          <w:szCs w:val="24"/>
        </w:rPr>
        <w:t xml:space="preserve">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w:t>
      </w:r>
      <w:r w:rsidR="00A95ADD" w:rsidRPr="00C95FAC">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r w:rsidRPr="00C95FAC">
        <w:rPr>
          <w:rFonts w:ascii="Times New Roman" w:eastAsia="Times New Roman" w:hAnsi="Times New Roman" w:cs="Times New Roman"/>
          <w:color w:val="000000"/>
          <w:sz w:val="24"/>
          <w:szCs w:val="24"/>
        </w:rPr>
        <w:t>,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lastRenderedPageBreak/>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xml:space="preserve">Организация дополнительных образовательных услуг в дошкольном учреждении осуществляется в форме кружков. </w:t>
      </w:r>
    </w:p>
    <w:p w:rsidR="00BC01D7" w:rsidRPr="00C95FAC" w:rsidRDefault="00BC01D7" w:rsidP="00C95FAC">
      <w:pPr>
        <w:spacing w:after="0" w:line="240" w:lineRule="auto"/>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 xml:space="preserve">Программа дополнительного образования разработана для детей в возрасте от </w:t>
      </w:r>
      <w:r w:rsidR="006137B4" w:rsidRPr="00C95FAC">
        <w:rPr>
          <w:rFonts w:ascii="Times New Roman" w:eastAsia="Times New Roman" w:hAnsi="Times New Roman" w:cs="Times New Roman"/>
          <w:b/>
          <w:bCs/>
          <w:color w:val="000000"/>
          <w:sz w:val="24"/>
          <w:szCs w:val="24"/>
        </w:rPr>
        <w:t>3</w:t>
      </w:r>
      <w:r w:rsidRPr="00C95FAC">
        <w:rPr>
          <w:rFonts w:ascii="Times New Roman" w:eastAsia="Times New Roman" w:hAnsi="Times New Roman" w:cs="Times New Roman"/>
          <w:b/>
          <w:bCs/>
          <w:color w:val="000000"/>
          <w:sz w:val="24"/>
          <w:szCs w:val="24"/>
        </w:rPr>
        <w:t xml:space="preserve"> – 7 лет,</w:t>
      </w:r>
      <w:r w:rsidRPr="00C95FAC">
        <w:rPr>
          <w:rFonts w:ascii="Times New Roman" w:eastAsia="Times New Roman" w:hAnsi="Times New Roman" w:cs="Times New Roman"/>
          <w:color w:val="000000"/>
          <w:sz w:val="24"/>
          <w:szCs w:val="24"/>
        </w:rPr>
        <w:t> направлена</w:t>
      </w:r>
      <w:r w:rsidR="0072479E"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 xml:space="preserve">на конкретные виды кружковой работы, которые пользуются спросом. По каждому кружку разработана программа, авторами, которых являются педагоги </w:t>
      </w:r>
      <w:r w:rsidR="0072479E" w:rsidRPr="00C95FAC">
        <w:rPr>
          <w:rFonts w:ascii="Times New Roman" w:eastAsia="Times New Roman" w:hAnsi="Times New Roman" w:cs="Times New Roman"/>
          <w:color w:val="000000"/>
          <w:sz w:val="24"/>
          <w:szCs w:val="24"/>
        </w:rPr>
        <w:t>МАДОУ «Детский сад №</w:t>
      </w:r>
      <w:r w:rsidR="00874AA3" w:rsidRPr="00C95FAC">
        <w:rPr>
          <w:rFonts w:ascii="Times New Roman" w:eastAsia="Times New Roman" w:hAnsi="Times New Roman" w:cs="Times New Roman"/>
          <w:color w:val="000000"/>
          <w:sz w:val="24"/>
          <w:szCs w:val="24"/>
        </w:rPr>
        <w:t>161</w:t>
      </w:r>
      <w:r w:rsidR="0072479E" w:rsidRPr="00C95FAC">
        <w:rPr>
          <w:rFonts w:ascii="Times New Roman" w:eastAsia="Times New Roman" w:hAnsi="Times New Roman" w:cs="Times New Roman"/>
          <w:color w:val="000000"/>
          <w:sz w:val="24"/>
          <w:szCs w:val="24"/>
        </w:rPr>
        <w:t>»</w:t>
      </w:r>
      <w:r w:rsidRPr="00C95FAC">
        <w:rPr>
          <w:rFonts w:ascii="Times New Roman" w:eastAsia="Times New Roman" w:hAnsi="Times New Roman" w:cs="Times New Roman"/>
          <w:color w:val="000000"/>
          <w:sz w:val="24"/>
          <w:szCs w:val="24"/>
        </w:rPr>
        <w:t>.</w:t>
      </w:r>
    </w:p>
    <w:p w:rsidR="00BC01D7" w:rsidRPr="00C95FAC" w:rsidRDefault="00FB307D" w:rsidP="00C95FAC">
      <w:pPr>
        <w:pStyle w:val="a8"/>
        <w:numPr>
          <w:ilvl w:val="1"/>
          <w:numId w:val="7"/>
        </w:numPr>
        <w:spacing w:after="0" w:line="240" w:lineRule="auto"/>
        <w:jc w:val="center"/>
        <w:rPr>
          <w:rFonts w:ascii="Times New Roman" w:eastAsia="Times New Roman" w:hAnsi="Times New Roman" w:cs="Times New Roman"/>
          <w:b/>
          <w:bCs/>
          <w:color w:val="000000"/>
          <w:sz w:val="24"/>
          <w:szCs w:val="24"/>
        </w:rPr>
      </w:pPr>
      <w:r w:rsidRPr="00C95FAC">
        <w:rPr>
          <w:rFonts w:ascii="Times New Roman" w:eastAsia="Times New Roman" w:hAnsi="Times New Roman" w:cs="Times New Roman"/>
          <w:b/>
          <w:bCs/>
          <w:color w:val="000000"/>
          <w:sz w:val="24"/>
          <w:szCs w:val="24"/>
        </w:rPr>
        <w:t>ЦЕЛИ И ЗАДАЧИ ПРОГРАММЫ.</w:t>
      </w:r>
    </w:p>
    <w:p w:rsidR="0072479E" w:rsidRPr="00C95FAC" w:rsidRDefault="0072479E" w:rsidP="00C95FAC">
      <w:pPr>
        <w:spacing w:after="0" w:line="240" w:lineRule="auto"/>
        <w:rPr>
          <w:rFonts w:ascii="Times New Roman" w:eastAsia="Times New Roman" w:hAnsi="Times New Roman" w:cs="Times New Roman"/>
          <w:b/>
          <w:sz w:val="24"/>
          <w:szCs w:val="24"/>
        </w:rPr>
      </w:pPr>
      <w:r w:rsidRPr="00C95FAC">
        <w:rPr>
          <w:rFonts w:ascii="Times New Roman" w:eastAsia="Times New Roman" w:hAnsi="Times New Roman" w:cs="Times New Roman"/>
          <w:b/>
          <w:sz w:val="24"/>
          <w:szCs w:val="24"/>
        </w:rPr>
        <w:t>ЦЕЛИ:</w:t>
      </w:r>
    </w:p>
    <w:p w:rsidR="003776A2" w:rsidRPr="00C95FAC" w:rsidRDefault="003776A2" w:rsidP="00C95FAC">
      <w:pPr>
        <w:pStyle w:val="a6"/>
        <w:numPr>
          <w:ilvl w:val="0"/>
          <w:numId w:val="10"/>
        </w:numPr>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 </w:t>
      </w:r>
      <w:r w:rsidR="00BC01D7" w:rsidRPr="00C95FAC">
        <w:rPr>
          <w:rFonts w:ascii="Times New Roman" w:eastAsia="Times New Roman" w:hAnsi="Times New Roman" w:cs="Times New Roman"/>
          <w:sz w:val="24"/>
          <w:szCs w:val="24"/>
        </w:rPr>
        <w:t>создание  психологического комфорта и условий  для самореализации ребенка;</w:t>
      </w:r>
    </w:p>
    <w:p w:rsidR="003776A2" w:rsidRPr="00C95FAC" w:rsidRDefault="00BC01D7" w:rsidP="00C95FAC">
      <w:pPr>
        <w:pStyle w:val="a6"/>
        <w:numPr>
          <w:ilvl w:val="0"/>
          <w:numId w:val="10"/>
        </w:numPr>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3776A2" w:rsidRPr="00C95FAC" w:rsidRDefault="00BC01D7" w:rsidP="00C95FAC">
      <w:pPr>
        <w:pStyle w:val="a6"/>
        <w:numPr>
          <w:ilvl w:val="0"/>
          <w:numId w:val="10"/>
        </w:numPr>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обеспечение и укрепление здоровья детей в условиях ДОУ;</w:t>
      </w:r>
    </w:p>
    <w:p w:rsidR="003776A2" w:rsidRPr="00C95FAC" w:rsidRDefault="00BC01D7" w:rsidP="00C95FAC">
      <w:pPr>
        <w:pStyle w:val="a6"/>
        <w:numPr>
          <w:ilvl w:val="0"/>
          <w:numId w:val="10"/>
        </w:numPr>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 развитие речевой и познавательной активности ребёнка дошкольного возраста;</w:t>
      </w:r>
    </w:p>
    <w:p w:rsidR="00BC01D7" w:rsidRPr="00C95FAC" w:rsidRDefault="00BC01D7" w:rsidP="00C95FAC">
      <w:pPr>
        <w:pStyle w:val="a6"/>
        <w:numPr>
          <w:ilvl w:val="0"/>
          <w:numId w:val="10"/>
        </w:numPr>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C01D7" w:rsidRPr="00C95FAC" w:rsidRDefault="0072479E" w:rsidP="00C95FAC">
      <w:pPr>
        <w:spacing w:after="0" w:line="240" w:lineRule="auto"/>
        <w:rPr>
          <w:rFonts w:ascii="Times New Roman" w:eastAsia="Times New Roman" w:hAnsi="Times New Roman" w:cs="Times New Roman"/>
          <w:sz w:val="24"/>
          <w:szCs w:val="24"/>
        </w:rPr>
      </w:pPr>
      <w:r w:rsidRPr="00C95FAC">
        <w:rPr>
          <w:rFonts w:ascii="Times New Roman" w:eastAsia="Times New Roman" w:hAnsi="Times New Roman" w:cs="Times New Roman"/>
          <w:b/>
          <w:bCs/>
          <w:sz w:val="24"/>
          <w:szCs w:val="24"/>
        </w:rPr>
        <w:t>ЗАДАЧИ:</w:t>
      </w:r>
    </w:p>
    <w:p w:rsidR="00BC01D7" w:rsidRPr="00C95FAC" w:rsidRDefault="00BC01D7" w:rsidP="00C95FAC">
      <w:pPr>
        <w:numPr>
          <w:ilvl w:val="0"/>
          <w:numId w:val="1"/>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Обеспечить благоприятные условия для удовлетворения потребности детей в творческой активности в различных видах деятельности.</w:t>
      </w:r>
    </w:p>
    <w:p w:rsidR="00BC01D7" w:rsidRPr="00C95FAC" w:rsidRDefault="00BC01D7" w:rsidP="00C95FAC">
      <w:pPr>
        <w:numPr>
          <w:ilvl w:val="0"/>
          <w:numId w:val="1"/>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BC01D7" w:rsidRPr="00C95FAC" w:rsidRDefault="00BC01D7" w:rsidP="00C95FAC">
      <w:pPr>
        <w:numPr>
          <w:ilvl w:val="0"/>
          <w:numId w:val="1"/>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Развивать творческие способности у детей дошкольного возраста через занятия в кружках.</w:t>
      </w:r>
    </w:p>
    <w:p w:rsidR="00BC01D7" w:rsidRPr="00C95FAC" w:rsidRDefault="00BC01D7" w:rsidP="00C95FAC">
      <w:pPr>
        <w:numPr>
          <w:ilvl w:val="0"/>
          <w:numId w:val="1"/>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Укреплять здоровье детей дошкольного возраста</w:t>
      </w:r>
      <w:r w:rsidR="0072479E" w:rsidRPr="00C95FAC">
        <w:rPr>
          <w:rFonts w:ascii="Times New Roman" w:eastAsia="Times New Roman" w:hAnsi="Times New Roman" w:cs="Times New Roman"/>
          <w:sz w:val="24"/>
          <w:szCs w:val="24"/>
        </w:rPr>
        <w:t>.</w:t>
      </w:r>
    </w:p>
    <w:p w:rsidR="00BC01D7" w:rsidRPr="00C95FAC" w:rsidRDefault="00BC01D7" w:rsidP="00C95FAC">
      <w:pPr>
        <w:numPr>
          <w:ilvl w:val="0"/>
          <w:numId w:val="1"/>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Развивать интерес и любовь к художественному слову детей дошкольного возраста через совершенствование разнообразных форм устной речи.</w:t>
      </w:r>
    </w:p>
    <w:p w:rsidR="00BC01D7" w:rsidRPr="00C95FAC" w:rsidRDefault="00BC01D7" w:rsidP="00C95FAC">
      <w:pPr>
        <w:numPr>
          <w:ilvl w:val="0"/>
          <w:numId w:val="1"/>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Развивать конструктивное взаимодействие с семьей для обеспечения творческого развития ребёнка</w:t>
      </w:r>
      <w:r w:rsidR="0072479E" w:rsidRPr="00C95FAC">
        <w:rPr>
          <w:rFonts w:ascii="Times New Roman" w:eastAsia="Times New Roman" w:hAnsi="Times New Roman" w:cs="Times New Roman"/>
          <w:sz w:val="24"/>
          <w:szCs w:val="24"/>
        </w:rPr>
        <w:t xml:space="preserve"> </w:t>
      </w:r>
      <w:r w:rsidRPr="00C95FAC">
        <w:rPr>
          <w:rFonts w:ascii="Times New Roman" w:eastAsia="Times New Roman" w:hAnsi="Times New Roman" w:cs="Times New Roman"/>
          <w:sz w:val="24"/>
          <w:szCs w:val="24"/>
        </w:rPr>
        <w:t>- дошкольника.</w:t>
      </w:r>
    </w:p>
    <w:p w:rsidR="00C95FAC" w:rsidRPr="00C95FAC" w:rsidRDefault="00C95FAC" w:rsidP="00C95FAC">
      <w:pPr>
        <w:spacing w:after="0" w:line="240" w:lineRule="auto"/>
        <w:ind w:left="720"/>
        <w:jc w:val="both"/>
        <w:rPr>
          <w:rFonts w:ascii="Times New Roman" w:eastAsia="Times New Roman" w:hAnsi="Times New Roman" w:cs="Times New Roman"/>
          <w:sz w:val="24"/>
          <w:szCs w:val="24"/>
        </w:rPr>
      </w:pPr>
    </w:p>
    <w:p w:rsidR="00030B46" w:rsidRPr="00C95FAC" w:rsidRDefault="00030B46" w:rsidP="00C95FAC">
      <w:pPr>
        <w:pStyle w:val="a8"/>
        <w:numPr>
          <w:ilvl w:val="1"/>
          <w:numId w:val="7"/>
        </w:numPr>
        <w:spacing w:after="0" w:line="240" w:lineRule="auto"/>
        <w:jc w:val="center"/>
        <w:rPr>
          <w:rFonts w:ascii="Times New Roman" w:eastAsia="Times New Roman" w:hAnsi="Times New Roman" w:cs="Times New Roman"/>
          <w:b/>
          <w:sz w:val="24"/>
          <w:szCs w:val="24"/>
        </w:rPr>
      </w:pPr>
      <w:r w:rsidRPr="00C95FAC">
        <w:rPr>
          <w:rFonts w:ascii="Times New Roman" w:eastAsia="Times New Roman" w:hAnsi="Times New Roman" w:cs="Times New Roman"/>
          <w:b/>
          <w:sz w:val="24"/>
          <w:szCs w:val="24"/>
        </w:rPr>
        <w:t>ПЛАНИРУЕМЫЕ РЕЗУЛЬТАТЫ.</w:t>
      </w:r>
    </w:p>
    <w:p w:rsidR="00B8682F" w:rsidRPr="00C95FAC" w:rsidRDefault="00B8682F" w:rsidP="00C95FAC">
      <w:p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Реализация дополнительных образовательных услуг в ДОУ призвана способствовать:</w:t>
      </w:r>
    </w:p>
    <w:p w:rsidR="00B8682F" w:rsidRPr="00C95FAC" w:rsidRDefault="00B8682F" w:rsidP="00C95FAC">
      <w:pPr>
        <w:pStyle w:val="a6"/>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 обеспечению доступности и равных возможностей в получении дополнительного образования детей, </w:t>
      </w:r>
    </w:p>
    <w:p w:rsidR="00B8682F" w:rsidRPr="00C95FAC" w:rsidRDefault="00B8682F" w:rsidP="00C95FAC">
      <w:pPr>
        <w:pStyle w:val="a6"/>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создание необходимых условий для развития индивидуальных способностей ребенка в интересной для него деятельности,</w:t>
      </w:r>
    </w:p>
    <w:p w:rsidR="00B8682F" w:rsidRPr="00C95FAC" w:rsidRDefault="00B8682F" w:rsidP="00C95FAC">
      <w:pPr>
        <w:pStyle w:val="a6"/>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увеличению доли одаренных детей в различных видах творческой и познавательной деятельности,</w:t>
      </w:r>
    </w:p>
    <w:p w:rsidR="00B8682F" w:rsidRPr="00C95FAC" w:rsidRDefault="00B8682F" w:rsidP="00C95FAC">
      <w:pPr>
        <w:pStyle w:val="a6"/>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улучшению качественного состава педагогических кадров, занятых в о</w:t>
      </w:r>
      <w:r w:rsidR="00751B85" w:rsidRPr="00C95FAC">
        <w:rPr>
          <w:rFonts w:ascii="Times New Roman" w:eastAsia="Times New Roman" w:hAnsi="Times New Roman" w:cs="Times New Roman"/>
          <w:sz w:val="24"/>
          <w:szCs w:val="24"/>
        </w:rPr>
        <w:t>р</w:t>
      </w:r>
      <w:r w:rsidRPr="00C95FAC">
        <w:rPr>
          <w:rFonts w:ascii="Times New Roman" w:eastAsia="Times New Roman" w:hAnsi="Times New Roman" w:cs="Times New Roman"/>
          <w:sz w:val="24"/>
          <w:szCs w:val="24"/>
        </w:rPr>
        <w:t>ганизации кружковой работы в ДОУ</w:t>
      </w:r>
      <w:r w:rsidR="00751B85" w:rsidRPr="00C95FAC">
        <w:rPr>
          <w:rFonts w:ascii="Times New Roman" w:eastAsia="Times New Roman" w:hAnsi="Times New Roman" w:cs="Times New Roman"/>
          <w:sz w:val="24"/>
          <w:szCs w:val="24"/>
        </w:rPr>
        <w:t>,</w:t>
      </w:r>
    </w:p>
    <w:p w:rsidR="00751B85" w:rsidRPr="00C95FAC" w:rsidRDefault="00751B85" w:rsidP="00C95FAC">
      <w:pPr>
        <w:pStyle w:val="a6"/>
        <w:jc w:val="both"/>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 - раскрытие творческого потенциала детей,</w:t>
      </w:r>
    </w:p>
    <w:p w:rsidR="00C95FAC" w:rsidRPr="00C95FAC" w:rsidRDefault="00751B85" w:rsidP="00C95FAC">
      <w:pPr>
        <w:pStyle w:val="a6"/>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lastRenderedPageBreak/>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72479E" w:rsidRPr="00C95FAC" w:rsidRDefault="00FB307D" w:rsidP="00C95FAC">
      <w:pPr>
        <w:pStyle w:val="a8"/>
        <w:numPr>
          <w:ilvl w:val="1"/>
          <w:numId w:val="7"/>
        </w:numPr>
        <w:spacing w:after="0" w:line="240" w:lineRule="auto"/>
        <w:jc w:val="center"/>
        <w:rPr>
          <w:rFonts w:ascii="Times New Roman" w:eastAsia="Times New Roman" w:hAnsi="Times New Roman" w:cs="Times New Roman"/>
          <w:b/>
          <w:sz w:val="24"/>
          <w:szCs w:val="24"/>
        </w:rPr>
      </w:pPr>
      <w:r w:rsidRPr="00C95FAC">
        <w:rPr>
          <w:rFonts w:ascii="Times New Roman" w:eastAsia="Times New Roman" w:hAnsi="Times New Roman" w:cs="Times New Roman"/>
          <w:b/>
          <w:sz w:val="24"/>
          <w:szCs w:val="24"/>
        </w:rPr>
        <w:t>ПРИНЦИПЫ ФОРМИРОВАНИЯ ПРОГРАММЫ.</w:t>
      </w:r>
    </w:p>
    <w:p w:rsidR="00BC01D7" w:rsidRPr="00C95FAC" w:rsidRDefault="00BC01D7" w:rsidP="00C95FAC">
      <w:pPr>
        <w:spacing w:after="0" w:line="240" w:lineRule="auto"/>
        <w:rPr>
          <w:rFonts w:ascii="Times New Roman" w:eastAsia="Times New Roman" w:hAnsi="Times New Roman" w:cs="Times New Roman"/>
          <w:b/>
          <w:bCs/>
          <w:i/>
          <w:iCs/>
          <w:color w:val="000000"/>
          <w:sz w:val="24"/>
          <w:szCs w:val="24"/>
          <w:u w:val="single"/>
        </w:rPr>
      </w:pPr>
      <w:r w:rsidRPr="00C95FAC">
        <w:rPr>
          <w:rFonts w:ascii="Times New Roman" w:eastAsia="Times New Roman" w:hAnsi="Times New Roman" w:cs="Times New Roman"/>
          <w:color w:val="000000"/>
          <w:sz w:val="24"/>
          <w:szCs w:val="24"/>
        </w:rPr>
        <w:t>Работа по формированию гармонично развитой  личности посредством кружковой работы построена </w:t>
      </w:r>
      <w:r w:rsidRPr="00C95FAC">
        <w:rPr>
          <w:rFonts w:ascii="Times New Roman" w:eastAsia="Times New Roman" w:hAnsi="Times New Roman" w:cs="Times New Roman"/>
          <w:bCs/>
          <w:iCs/>
          <w:color w:val="000000"/>
          <w:sz w:val="24"/>
          <w:szCs w:val="24"/>
        </w:rPr>
        <w:t>на основе следующих принципов:</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доступности и индивидуализации</w:t>
      </w:r>
      <w:r w:rsidRPr="00C95FAC">
        <w:rPr>
          <w:rFonts w:ascii="Times New Roman" w:hAnsi="Times New Roman" w:cs="Times New Roman"/>
          <w:sz w:val="24"/>
          <w:szCs w:val="24"/>
        </w:rPr>
        <w:t>, предусматривающий учет возрастных особенностей и возможностей ребенка и определение посильных для него заданий. Содержание программы МАДОУ «Детский сад</w:t>
      </w:r>
      <w:r w:rsidR="006069F8" w:rsidRPr="00C95FAC">
        <w:rPr>
          <w:rFonts w:ascii="Times New Roman" w:hAnsi="Times New Roman" w:cs="Times New Roman"/>
          <w:sz w:val="24"/>
          <w:szCs w:val="24"/>
        </w:rPr>
        <w:t xml:space="preserve"> №161»</w:t>
      </w:r>
      <w:r w:rsidRPr="00C95FAC">
        <w:rPr>
          <w:rFonts w:ascii="Times New Roman" w:hAnsi="Times New Roman" w:cs="Times New Roman"/>
          <w:sz w:val="24"/>
          <w:szCs w:val="24"/>
        </w:rPr>
        <w:t xml:space="preserve"> обеспечивает преемственность и постепенность усложнения заданий. Предлагаемые задания доступны 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постепенного повышения требований</w:t>
      </w:r>
      <w:r w:rsidRPr="00C95FAC">
        <w:rPr>
          <w:rFonts w:ascii="Times New Roman" w:hAnsi="Times New Roman" w:cs="Times New Roman"/>
          <w:sz w:val="24"/>
          <w:szCs w:val="24"/>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систематичности</w:t>
      </w:r>
      <w:r w:rsidRPr="00C95FAC">
        <w:rPr>
          <w:rFonts w:ascii="Times New Roman" w:hAnsi="Times New Roman" w:cs="Times New Roman"/>
          <w:sz w:val="24"/>
          <w:szCs w:val="24"/>
        </w:rPr>
        <w:t xml:space="preserve"> –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сознательности и активности</w:t>
      </w:r>
      <w:r w:rsidRPr="00C95FAC">
        <w:rPr>
          <w:rFonts w:ascii="Times New Roman" w:hAnsi="Times New Roman" w:cs="Times New Roman"/>
          <w:sz w:val="24"/>
          <w:szCs w:val="24"/>
        </w:rPr>
        <w:t xml:space="preserve">,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повторяемости материала</w:t>
      </w:r>
      <w:r w:rsidRPr="00C95FAC">
        <w:rPr>
          <w:rFonts w:ascii="Times New Roman" w:hAnsi="Times New Roman" w:cs="Times New Roman"/>
          <w:sz w:val="24"/>
          <w:szCs w:val="24"/>
        </w:rPr>
        <w:t xml:space="preserve">, заключается в многократном повторении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гуманности</w:t>
      </w:r>
      <w:r w:rsidRPr="00C95FAC">
        <w:rPr>
          <w:rFonts w:ascii="Times New Roman" w:hAnsi="Times New Roman" w:cs="Times New Roman"/>
          <w:sz w:val="24"/>
          <w:szCs w:val="24"/>
        </w:rPr>
        <w:t xml:space="preserve">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демократизма</w:t>
      </w:r>
      <w:r w:rsidRPr="00C95FAC">
        <w:rPr>
          <w:rFonts w:ascii="Times New Roman" w:hAnsi="Times New Roman" w:cs="Times New Roman"/>
          <w:sz w:val="24"/>
          <w:szCs w:val="24"/>
        </w:rPr>
        <w:t xml:space="preserve"> основывается на признании равных прав и обязанностей взрослых и ребенка, на создании эмоционально-комфортного климата в детском коллективе. </w:t>
      </w:r>
    </w:p>
    <w:p w:rsidR="0072479E" w:rsidRPr="00C95FAC" w:rsidRDefault="0072479E" w:rsidP="00C95FAC">
      <w:pPr>
        <w:pStyle w:val="a8"/>
        <w:numPr>
          <w:ilvl w:val="0"/>
          <w:numId w:val="8"/>
        </w:numPr>
        <w:spacing w:after="0" w:line="240" w:lineRule="auto"/>
        <w:jc w:val="both"/>
        <w:rPr>
          <w:rFonts w:ascii="Times New Roman" w:eastAsia="Times New Roman" w:hAnsi="Times New Roman" w:cs="Times New Roman"/>
          <w:sz w:val="24"/>
          <w:szCs w:val="24"/>
        </w:rPr>
      </w:pPr>
      <w:r w:rsidRPr="00C95FAC">
        <w:rPr>
          <w:rFonts w:ascii="Times New Roman" w:hAnsi="Times New Roman" w:cs="Times New Roman"/>
          <w:b/>
          <w:sz w:val="24"/>
          <w:szCs w:val="24"/>
        </w:rPr>
        <w:t>Принцип наглядности.</w:t>
      </w:r>
      <w:r w:rsidRPr="00C95FAC">
        <w:rPr>
          <w:rFonts w:ascii="Times New Roman" w:hAnsi="Times New Roman" w:cs="Times New Roman"/>
          <w:sz w:val="24"/>
          <w:szCs w:val="24"/>
        </w:rPr>
        <w:t xml:space="preserve"> На начальной стадии разучивания упражнения главенствует зрительный анализатор, поэтому очень важен 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w:t>
      </w:r>
    </w:p>
    <w:p w:rsidR="00FB307D" w:rsidRPr="00C95FAC" w:rsidRDefault="00FB307D" w:rsidP="00C95FAC">
      <w:pPr>
        <w:numPr>
          <w:ilvl w:val="0"/>
          <w:numId w:val="8"/>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b/>
          <w:iCs/>
          <w:sz w:val="24"/>
          <w:szCs w:val="24"/>
        </w:rPr>
        <w:t>Принцип взаимного сотрудничества</w:t>
      </w:r>
      <w:r w:rsidRPr="00C95FAC">
        <w:rPr>
          <w:rFonts w:ascii="Times New Roman" w:eastAsia="Times New Roman" w:hAnsi="Times New Roman" w:cs="Times New Roman"/>
          <w:b/>
          <w:sz w:val="24"/>
          <w:szCs w:val="24"/>
        </w:rPr>
        <w:t> и доброжелательности:</w:t>
      </w:r>
      <w:r w:rsidRPr="00C95FAC">
        <w:rPr>
          <w:rFonts w:ascii="Times New Roman" w:eastAsia="Times New Roman" w:hAnsi="Times New Roman" w:cs="Times New Roman"/>
          <w:sz w:val="24"/>
          <w:szCs w:val="24"/>
        </w:rPr>
        <w:t xml:space="preserve"> общение с ребенком строится на доброжелательной и доверительной основе.</w:t>
      </w:r>
    </w:p>
    <w:p w:rsidR="00FB307D" w:rsidRPr="00C95FAC" w:rsidRDefault="00FB307D" w:rsidP="00C95FAC">
      <w:pPr>
        <w:numPr>
          <w:ilvl w:val="0"/>
          <w:numId w:val="8"/>
        </w:num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b/>
          <w:iCs/>
          <w:sz w:val="24"/>
          <w:szCs w:val="24"/>
        </w:rPr>
        <w:lastRenderedPageBreak/>
        <w:t>Принцип интеграции</w:t>
      </w:r>
      <w:r w:rsidRPr="00C95FAC">
        <w:rPr>
          <w:rFonts w:ascii="Times New Roman" w:eastAsia="Times New Roman" w:hAnsi="Times New Roman" w:cs="Times New Roman"/>
          <w:b/>
          <w:sz w:val="24"/>
          <w:szCs w:val="24"/>
        </w:rPr>
        <w:t>:</w:t>
      </w:r>
      <w:r w:rsidRPr="00C95FAC">
        <w:rPr>
          <w:rFonts w:ascii="Times New Roman" w:eastAsia="Times New Roman" w:hAnsi="Times New Roman" w:cs="Times New Roman"/>
          <w:sz w:val="24"/>
          <w:szCs w:val="24"/>
        </w:rPr>
        <w:t xml:space="preserve">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C01D7" w:rsidRPr="00C95FAC" w:rsidRDefault="00BC01D7" w:rsidP="00C95FAC">
      <w:pPr>
        <w:spacing w:after="0" w:line="240" w:lineRule="auto"/>
        <w:jc w:val="both"/>
        <w:rPr>
          <w:rFonts w:ascii="Times New Roman" w:eastAsia="Times New Roman" w:hAnsi="Times New Roman" w:cs="Times New Roman"/>
          <w:sz w:val="24"/>
          <w:szCs w:val="24"/>
        </w:rPr>
      </w:pPr>
      <w:r w:rsidRPr="00C95FAC">
        <w:rPr>
          <w:rFonts w:ascii="Times New Roman" w:eastAsia="Times New Roman" w:hAnsi="Times New Roman" w:cs="Times New Roman"/>
          <w:color w:val="000000"/>
          <w:sz w:val="24"/>
          <w:szCs w:val="24"/>
        </w:rPr>
        <w:t xml:space="preserve">Осуществляя, выбор </w:t>
      </w:r>
      <w:r w:rsidR="007741A0" w:rsidRPr="00C95FAC">
        <w:rPr>
          <w:rFonts w:ascii="Times New Roman" w:eastAsia="Times New Roman" w:hAnsi="Times New Roman" w:cs="Times New Roman"/>
          <w:color w:val="000000"/>
          <w:sz w:val="24"/>
          <w:szCs w:val="24"/>
        </w:rPr>
        <w:t xml:space="preserve">программ дополнительного образования </w:t>
      </w:r>
      <w:r w:rsidRPr="00C95FAC">
        <w:rPr>
          <w:rFonts w:ascii="Times New Roman" w:eastAsia="Times New Roman" w:hAnsi="Times New Roman" w:cs="Times New Roman"/>
          <w:color w:val="000000"/>
          <w:sz w:val="24"/>
          <w:szCs w:val="24"/>
        </w:rPr>
        <w:t xml:space="preserve"> мы учитывали запросы </w:t>
      </w:r>
      <w:r w:rsidRPr="00C95FAC">
        <w:rPr>
          <w:rFonts w:ascii="Times New Roman" w:eastAsia="Times New Roman" w:hAnsi="Times New Roman" w:cs="Times New Roman"/>
          <w:sz w:val="24"/>
          <w:szCs w:val="24"/>
        </w:rPr>
        <w:t>родителей, интересы детей, профессиональные возможности педагогов.</w:t>
      </w:r>
    </w:p>
    <w:p w:rsidR="00C95FAC" w:rsidRPr="00C95FAC" w:rsidRDefault="00C95FAC" w:rsidP="00C95FAC">
      <w:pPr>
        <w:spacing w:after="0" w:line="240" w:lineRule="auto"/>
        <w:jc w:val="both"/>
        <w:rPr>
          <w:rFonts w:ascii="Times New Roman" w:eastAsia="Times New Roman" w:hAnsi="Times New Roman" w:cs="Times New Roman"/>
          <w:sz w:val="24"/>
          <w:szCs w:val="24"/>
        </w:rPr>
      </w:pPr>
    </w:p>
    <w:p w:rsidR="00BC01D7" w:rsidRPr="00C95FAC" w:rsidRDefault="00FB307D" w:rsidP="00C95FAC">
      <w:pPr>
        <w:pStyle w:val="a8"/>
        <w:numPr>
          <w:ilvl w:val="1"/>
          <w:numId w:val="7"/>
        </w:numPr>
        <w:spacing w:after="0" w:line="240" w:lineRule="auto"/>
        <w:jc w:val="center"/>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СОДЕРЖАНИЕ ПРОГРАММЫ.</w:t>
      </w:r>
    </w:p>
    <w:p w:rsidR="00BC01D7" w:rsidRPr="00C95FAC" w:rsidRDefault="00BC01D7" w:rsidP="00C95FAC">
      <w:pPr>
        <w:spacing w:after="0" w:line="240" w:lineRule="auto"/>
        <w:ind w:firstLine="360"/>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Приоритетным является обеспечение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r w:rsidR="00C95FAC" w:rsidRPr="00C95FAC">
        <w:rPr>
          <w:rFonts w:ascii="Times New Roman" w:eastAsia="Times New Roman" w:hAnsi="Times New Roman" w:cs="Times New Roman"/>
          <w:color w:val="000000"/>
          <w:sz w:val="24"/>
          <w:szCs w:val="24"/>
        </w:rPr>
        <w:t xml:space="preserve"> </w:t>
      </w:r>
    </w:p>
    <w:p w:rsidR="00406E83" w:rsidRPr="00C95FAC" w:rsidRDefault="00BC01D7" w:rsidP="00C95FAC">
      <w:pPr>
        <w:spacing w:after="0" w:line="240" w:lineRule="auto"/>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1. Художественно - эстетическая направленность –</w:t>
      </w:r>
      <w:proofErr w:type="gramStart"/>
      <w:r w:rsidR="00406E83" w:rsidRPr="00C95FAC">
        <w:rPr>
          <w:rFonts w:ascii="Times New Roman" w:eastAsia="Times New Roman" w:hAnsi="Times New Roman" w:cs="Times New Roman"/>
          <w:sz w:val="24"/>
          <w:szCs w:val="24"/>
        </w:rPr>
        <w:t>«</w:t>
      </w:r>
      <w:r w:rsidR="00D8653B" w:rsidRPr="00C95FAC">
        <w:rPr>
          <w:rFonts w:ascii="Times New Roman" w:eastAsia="Times New Roman" w:hAnsi="Times New Roman" w:cs="Times New Roman"/>
          <w:sz w:val="24"/>
          <w:szCs w:val="24"/>
        </w:rPr>
        <w:t>К</w:t>
      </w:r>
      <w:proofErr w:type="gramEnd"/>
      <w:r w:rsidR="00D8653B" w:rsidRPr="00C95FAC">
        <w:rPr>
          <w:rFonts w:ascii="Times New Roman" w:eastAsia="Times New Roman" w:hAnsi="Times New Roman" w:cs="Times New Roman"/>
          <w:sz w:val="24"/>
          <w:szCs w:val="24"/>
        </w:rPr>
        <w:t>луб творчества</w:t>
      </w:r>
      <w:r w:rsidR="00406E83" w:rsidRPr="00C95FAC">
        <w:rPr>
          <w:rFonts w:ascii="Times New Roman" w:eastAsia="Times New Roman" w:hAnsi="Times New Roman" w:cs="Times New Roman"/>
          <w:sz w:val="24"/>
          <w:szCs w:val="24"/>
        </w:rPr>
        <w:t>»</w:t>
      </w:r>
      <w:r w:rsidR="00D8653B" w:rsidRPr="00C95FAC">
        <w:rPr>
          <w:rFonts w:ascii="Times New Roman" w:eastAsia="Times New Roman" w:hAnsi="Times New Roman" w:cs="Times New Roman"/>
          <w:sz w:val="24"/>
          <w:szCs w:val="24"/>
        </w:rPr>
        <w:t>, «Театральная студия»</w:t>
      </w:r>
      <w:r w:rsidR="00406E83" w:rsidRPr="00C95FAC">
        <w:rPr>
          <w:rFonts w:ascii="Times New Roman" w:eastAsia="Times New Roman" w:hAnsi="Times New Roman" w:cs="Times New Roman"/>
          <w:sz w:val="24"/>
          <w:szCs w:val="24"/>
        </w:rPr>
        <w:t xml:space="preserve">, </w:t>
      </w:r>
      <w:r w:rsidRPr="00C95FAC">
        <w:rPr>
          <w:rFonts w:ascii="Times New Roman" w:eastAsia="Times New Roman" w:hAnsi="Times New Roman" w:cs="Times New Roman"/>
          <w:sz w:val="24"/>
          <w:szCs w:val="24"/>
        </w:rPr>
        <w:t xml:space="preserve"> </w:t>
      </w:r>
      <w:r w:rsidR="00D8653B" w:rsidRPr="00C95FAC">
        <w:rPr>
          <w:rFonts w:ascii="Times New Roman" w:eastAsia="Times New Roman" w:hAnsi="Times New Roman" w:cs="Times New Roman"/>
          <w:sz w:val="24"/>
          <w:szCs w:val="24"/>
        </w:rPr>
        <w:t>«Хореография»</w:t>
      </w:r>
    </w:p>
    <w:p w:rsidR="00BC01D7" w:rsidRPr="00C95FAC" w:rsidRDefault="00BC01D7" w:rsidP="00C95FAC">
      <w:pPr>
        <w:spacing w:after="0" w:line="240" w:lineRule="auto"/>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2. Интеллектуально-познавательная направленность –</w:t>
      </w:r>
      <w:proofErr w:type="gramStart"/>
      <w:r w:rsidR="006D0089" w:rsidRPr="00C95FAC">
        <w:rPr>
          <w:rFonts w:ascii="Times New Roman" w:eastAsia="Times New Roman" w:hAnsi="Times New Roman" w:cs="Times New Roman"/>
          <w:sz w:val="24"/>
          <w:szCs w:val="24"/>
        </w:rPr>
        <w:t>«</w:t>
      </w:r>
      <w:r w:rsidR="00D8653B" w:rsidRPr="00C95FAC">
        <w:rPr>
          <w:rFonts w:ascii="Times New Roman" w:eastAsia="Times New Roman" w:hAnsi="Times New Roman" w:cs="Times New Roman"/>
          <w:sz w:val="24"/>
          <w:szCs w:val="24"/>
        </w:rPr>
        <w:t>Х</w:t>
      </w:r>
      <w:proofErr w:type="gramEnd"/>
      <w:r w:rsidR="00D8653B" w:rsidRPr="00C95FAC">
        <w:rPr>
          <w:rFonts w:ascii="Times New Roman" w:eastAsia="Times New Roman" w:hAnsi="Times New Roman" w:cs="Times New Roman"/>
          <w:sz w:val="24"/>
          <w:szCs w:val="24"/>
        </w:rPr>
        <w:t>очу все знать</w:t>
      </w:r>
      <w:r w:rsidR="006D0089" w:rsidRPr="00C95FAC">
        <w:rPr>
          <w:rFonts w:ascii="Times New Roman" w:eastAsia="Times New Roman" w:hAnsi="Times New Roman" w:cs="Times New Roman"/>
          <w:sz w:val="24"/>
          <w:szCs w:val="24"/>
        </w:rPr>
        <w:t>»</w:t>
      </w:r>
      <w:r w:rsidR="00D8653B" w:rsidRPr="00C95FAC">
        <w:rPr>
          <w:rFonts w:ascii="Times New Roman" w:eastAsia="Times New Roman" w:hAnsi="Times New Roman" w:cs="Times New Roman"/>
          <w:sz w:val="24"/>
          <w:szCs w:val="24"/>
        </w:rPr>
        <w:t>, «</w:t>
      </w:r>
      <w:proofErr w:type="spellStart"/>
      <w:r w:rsidR="00D8653B" w:rsidRPr="00C95FAC">
        <w:rPr>
          <w:rFonts w:ascii="Times New Roman" w:eastAsia="Times New Roman" w:hAnsi="Times New Roman" w:cs="Times New Roman"/>
          <w:sz w:val="24"/>
          <w:szCs w:val="24"/>
        </w:rPr>
        <w:t>Грамотей-ка</w:t>
      </w:r>
      <w:proofErr w:type="spellEnd"/>
      <w:r w:rsidR="00D8653B" w:rsidRPr="00C95FAC">
        <w:rPr>
          <w:rFonts w:ascii="Times New Roman" w:eastAsia="Times New Roman" w:hAnsi="Times New Roman" w:cs="Times New Roman"/>
          <w:sz w:val="24"/>
          <w:szCs w:val="24"/>
        </w:rPr>
        <w:t>», «Ладья»</w:t>
      </w:r>
      <w:r w:rsidR="00406E83" w:rsidRPr="00C95FAC">
        <w:rPr>
          <w:rFonts w:ascii="Times New Roman" w:eastAsia="Times New Roman" w:hAnsi="Times New Roman" w:cs="Times New Roman"/>
          <w:sz w:val="24"/>
          <w:szCs w:val="24"/>
        </w:rPr>
        <w:t>.</w:t>
      </w:r>
    </w:p>
    <w:p w:rsidR="00461EC6" w:rsidRPr="00C95FAC" w:rsidRDefault="00BC01D7" w:rsidP="00C95FAC">
      <w:pPr>
        <w:spacing w:after="0" w:line="240" w:lineRule="auto"/>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3.Коммуникативно-речевая направленность – «</w:t>
      </w:r>
      <w:proofErr w:type="spellStart"/>
      <w:r w:rsidR="00D8653B" w:rsidRPr="00C95FAC">
        <w:rPr>
          <w:rFonts w:ascii="Times New Roman" w:eastAsia="Times New Roman" w:hAnsi="Times New Roman" w:cs="Times New Roman"/>
          <w:sz w:val="24"/>
          <w:szCs w:val="24"/>
        </w:rPr>
        <w:t>Логогимнастика</w:t>
      </w:r>
      <w:proofErr w:type="spellEnd"/>
      <w:r w:rsidRPr="00C95FAC">
        <w:rPr>
          <w:rFonts w:ascii="Times New Roman" w:eastAsia="Times New Roman" w:hAnsi="Times New Roman" w:cs="Times New Roman"/>
          <w:sz w:val="24"/>
          <w:szCs w:val="24"/>
        </w:rPr>
        <w:t>»</w:t>
      </w:r>
      <w:r w:rsidR="00D8653B" w:rsidRPr="00C95FAC">
        <w:rPr>
          <w:rFonts w:ascii="Times New Roman" w:eastAsia="Times New Roman" w:hAnsi="Times New Roman" w:cs="Times New Roman"/>
          <w:sz w:val="24"/>
          <w:szCs w:val="24"/>
        </w:rPr>
        <w:t>, «Веселый английский»</w:t>
      </w:r>
      <w:r w:rsidR="00406E83" w:rsidRPr="00C95FAC">
        <w:rPr>
          <w:rFonts w:ascii="Times New Roman" w:eastAsia="Times New Roman" w:hAnsi="Times New Roman" w:cs="Times New Roman"/>
          <w:sz w:val="24"/>
          <w:szCs w:val="24"/>
        </w:rPr>
        <w:t xml:space="preserve">. </w:t>
      </w:r>
    </w:p>
    <w:p w:rsidR="00BC01D7" w:rsidRDefault="00BC01D7" w:rsidP="00C95FAC">
      <w:pPr>
        <w:spacing w:after="0" w:line="240" w:lineRule="auto"/>
        <w:jc w:val="both"/>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Планируя работу кружка, педагог может выбирать для каждой темы различные формы  работы, учитывая оснащенность и специфику </w:t>
      </w:r>
      <w:r w:rsidR="00D27A54" w:rsidRPr="00C95FAC">
        <w:rPr>
          <w:rFonts w:ascii="Times New Roman" w:eastAsia="Times New Roman" w:hAnsi="Times New Roman" w:cs="Times New Roman"/>
          <w:color w:val="000000"/>
          <w:sz w:val="24"/>
          <w:szCs w:val="24"/>
        </w:rPr>
        <w:t xml:space="preserve">образовательной </w:t>
      </w:r>
      <w:r w:rsidRPr="00C95FAC">
        <w:rPr>
          <w:rFonts w:ascii="Times New Roman" w:eastAsia="Times New Roman" w:hAnsi="Times New Roman" w:cs="Times New Roman"/>
          <w:color w:val="000000"/>
          <w:sz w:val="24"/>
          <w:szCs w:val="24"/>
        </w:rPr>
        <w:t xml:space="preserve"> деятельности.</w:t>
      </w:r>
      <w:r w:rsidR="00D27A54"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Все те</w:t>
      </w:r>
      <w:r w:rsidR="00D27A54" w:rsidRPr="00C95FAC">
        <w:rPr>
          <w:rFonts w:ascii="Times New Roman" w:eastAsia="Times New Roman" w:hAnsi="Times New Roman" w:cs="Times New Roman"/>
          <w:color w:val="000000"/>
          <w:sz w:val="24"/>
          <w:szCs w:val="24"/>
        </w:rPr>
        <w:t>мы занятий кружков, входящие в П</w:t>
      </w:r>
      <w:r w:rsidRPr="00C95FAC">
        <w:rPr>
          <w:rFonts w:ascii="Times New Roman" w:eastAsia="Times New Roman" w:hAnsi="Times New Roman" w:cs="Times New Roman"/>
          <w:color w:val="000000"/>
          <w:sz w:val="24"/>
          <w:szCs w:val="24"/>
        </w:rPr>
        <w:t>рограмму, подобраны по принципу нарастания сложности дидактического материала и твор</w:t>
      </w:r>
      <w:r w:rsidRPr="00C95FAC">
        <w:rPr>
          <w:rFonts w:ascii="Times New Roman" w:eastAsia="Times New Roman" w:hAnsi="Times New Roman" w:cs="Times New Roman"/>
          <w:color w:val="000000"/>
          <w:sz w:val="24"/>
          <w:szCs w:val="24"/>
        </w:rPr>
        <w:softHyphen/>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C95FAC" w:rsidRPr="00C95FAC" w:rsidRDefault="00C95FAC" w:rsidP="00C95FAC">
      <w:pPr>
        <w:spacing w:after="0" w:line="240" w:lineRule="auto"/>
        <w:jc w:val="both"/>
        <w:rPr>
          <w:rFonts w:ascii="Times New Roman" w:eastAsia="Times New Roman" w:hAnsi="Times New Roman" w:cs="Times New Roman"/>
          <w:color w:val="000000"/>
          <w:sz w:val="24"/>
          <w:szCs w:val="24"/>
        </w:rPr>
      </w:pPr>
    </w:p>
    <w:p w:rsidR="00C95FAC" w:rsidRPr="00C95FAC" w:rsidRDefault="00030B46" w:rsidP="00C95FAC">
      <w:pPr>
        <w:pStyle w:val="a8"/>
        <w:numPr>
          <w:ilvl w:val="1"/>
          <w:numId w:val="7"/>
        </w:numPr>
        <w:spacing w:after="0" w:line="240" w:lineRule="auto"/>
        <w:ind w:firstLine="360"/>
        <w:jc w:val="center"/>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УСЛОВИЯ РЕАЛИЗАЦИИ ПРОГРАММЫ.</w:t>
      </w:r>
    </w:p>
    <w:p w:rsidR="00BC01D7" w:rsidRPr="00C95FAC" w:rsidRDefault="00BC01D7" w:rsidP="00C95FAC">
      <w:pPr>
        <w:pStyle w:val="a8"/>
        <w:spacing w:after="0" w:line="240" w:lineRule="auto"/>
        <w:ind w:left="0" w:firstLine="360"/>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BC01D7" w:rsidRPr="00C95FAC" w:rsidRDefault="00406E83" w:rsidP="00C95FAC">
      <w:pPr>
        <w:spacing w:after="0" w:line="240" w:lineRule="auto"/>
        <w:ind w:firstLine="360"/>
        <w:jc w:val="both"/>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Занятия </w:t>
      </w:r>
      <w:r w:rsidR="00BC01D7" w:rsidRPr="00C95FAC">
        <w:rPr>
          <w:rFonts w:ascii="Times New Roman" w:eastAsia="Times New Roman" w:hAnsi="Times New Roman" w:cs="Times New Roman"/>
          <w:color w:val="000000"/>
          <w:sz w:val="24"/>
          <w:szCs w:val="24"/>
        </w:rPr>
        <w:t xml:space="preserve"> проводятся с подгруппой детей (10-12</w:t>
      </w:r>
      <w:r w:rsidR="0082064F" w:rsidRPr="00C95FAC">
        <w:rPr>
          <w:rFonts w:ascii="Times New Roman" w:eastAsia="Times New Roman" w:hAnsi="Times New Roman" w:cs="Times New Roman"/>
          <w:color w:val="000000"/>
          <w:sz w:val="24"/>
          <w:szCs w:val="24"/>
        </w:rPr>
        <w:t>-15</w:t>
      </w:r>
      <w:r w:rsidR="00BC01D7" w:rsidRPr="00C95FAC">
        <w:rPr>
          <w:rFonts w:ascii="Times New Roman" w:eastAsia="Times New Roman" w:hAnsi="Times New Roman" w:cs="Times New Roman"/>
          <w:color w:val="000000"/>
          <w:sz w:val="24"/>
          <w:szCs w:val="24"/>
        </w:rPr>
        <w:t xml:space="preserve"> человек) от 3 до 7 лет. Длительность работы – 1</w:t>
      </w:r>
      <w:r w:rsidR="00267CDA" w:rsidRPr="00C95FAC">
        <w:rPr>
          <w:rFonts w:ascii="Times New Roman" w:eastAsia="Times New Roman" w:hAnsi="Times New Roman" w:cs="Times New Roman"/>
          <w:color w:val="000000"/>
          <w:sz w:val="24"/>
          <w:szCs w:val="24"/>
        </w:rPr>
        <w:t>0</w:t>
      </w:r>
      <w:r w:rsidR="00BC01D7" w:rsidRPr="00C95FAC">
        <w:rPr>
          <w:rFonts w:ascii="Times New Roman" w:eastAsia="Times New Roman" w:hAnsi="Times New Roman" w:cs="Times New Roman"/>
          <w:color w:val="000000"/>
          <w:sz w:val="24"/>
          <w:szCs w:val="24"/>
        </w:rPr>
        <w:t xml:space="preserve"> - 30 минут. Занятия в кружке комплексные, интегрированные, </w:t>
      </w:r>
      <w:r w:rsidR="00267CDA" w:rsidRPr="00C95FAC">
        <w:rPr>
          <w:rFonts w:ascii="Times New Roman" w:eastAsia="Times New Roman" w:hAnsi="Times New Roman" w:cs="Times New Roman"/>
          <w:color w:val="000000"/>
          <w:sz w:val="24"/>
          <w:szCs w:val="24"/>
        </w:rPr>
        <w:t>не дублируют ни одно из занятий основной общеобразовательной</w:t>
      </w:r>
      <w:r w:rsidR="00BC01D7" w:rsidRPr="00C95FAC">
        <w:rPr>
          <w:rFonts w:ascii="Times New Roman" w:eastAsia="Times New Roman" w:hAnsi="Times New Roman" w:cs="Times New Roman"/>
          <w:color w:val="000000"/>
          <w:sz w:val="24"/>
          <w:szCs w:val="24"/>
        </w:rPr>
        <w:t xml:space="preserve"> программы. 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w:t>
      </w:r>
      <w:r w:rsidR="00267CDA"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3776A2" w:rsidRPr="00C95FAC" w:rsidRDefault="003776A2" w:rsidP="00C95FAC">
      <w:pPr>
        <w:spacing w:after="0" w:line="240" w:lineRule="auto"/>
        <w:jc w:val="both"/>
        <w:rPr>
          <w:rFonts w:ascii="Times New Roman" w:eastAsia="Times New Roman" w:hAnsi="Times New Roman" w:cs="Times New Roman"/>
          <w:color w:val="878888"/>
          <w:sz w:val="24"/>
          <w:szCs w:val="24"/>
        </w:rPr>
      </w:pPr>
      <w:proofErr w:type="gramStart"/>
      <w:r w:rsidRPr="00C95FAC">
        <w:rPr>
          <w:rFonts w:ascii="Times New Roman" w:eastAsia="Times New Roman" w:hAnsi="Times New Roman" w:cs="Times New Roman"/>
          <w:color w:val="000000"/>
          <w:sz w:val="24"/>
          <w:szCs w:val="24"/>
        </w:rPr>
        <w:t>Контроль за</w:t>
      </w:r>
      <w:proofErr w:type="gramEnd"/>
      <w:r w:rsidRPr="00C95FAC">
        <w:rPr>
          <w:rFonts w:ascii="Times New Roman" w:eastAsia="Times New Roman" w:hAnsi="Times New Roman" w:cs="Times New Roman"/>
          <w:color w:val="000000"/>
          <w:sz w:val="24"/>
          <w:szCs w:val="24"/>
        </w:rPr>
        <w:t xml:space="preserve"> кружковой деятельностью осуществляется заведующим или старшим воспитателем 1 раз в квартал, согласно план</w:t>
      </w:r>
      <w:r w:rsidR="0099389C"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 графика контроля МАДОУ «Детский сад</w:t>
      </w:r>
      <w:r w:rsidR="006069F8" w:rsidRPr="00C95FAC">
        <w:rPr>
          <w:rFonts w:ascii="Times New Roman" w:eastAsia="Times New Roman" w:hAnsi="Times New Roman" w:cs="Times New Roman"/>
          <w:color w:val="000000"/>
          <w:sz w:val="24"/>
          <w:szCs w:val="24"/>
        </w:rPr>
        <w:t xml:space="preserve"> №161</w:t>
      </w:r>
      <w:r w:rsidRPr="00C95FAC">
        <w:rPr>
          <w:rFonts w:ascii="Times New Roman" w:eastAsia="Times New Roman" w:hAnsi="Times New Roman" w:cs="Times New Roman"/>
          <w:color w:val="000000"/>
          <w:sz w:val="24"/>
          <w:szCs w:val="24"/>
        </w:rPr>
        <w:t>».</w:t>
      </w:r>
    </w:p>
    <w:p w:rsidR="00BC01D7" w:rsidRPr="00C95FAC" w:rsidRDefault="00BC01D7"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Отслеживание результатов дополнительного образования детей проводится по следующим показателям:</w:t>
      </w:r>
    </w:p>
    <w:p w:rsidR="00BC01D7" w:rsidRPr="00C95FAC" w:rsidRDefault="00BC01D7"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результативность работы кружка, по уровням развития ребенка;</w:t>
      </w:r>
    </w:p>
    <w:p w:rsidR="00BC01D7" w:rsidRPr="00C95FAC" w:rsidRDefault="00BC01D7" w:rsidP="00C95FAC">
      <w:pPr>
        <w:spacing w:after="0" w:line="240" w:lineRule="auto"/>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 участие в </w:t>
      </w:r>
      <w:r w:rsidR="00030B46" w:rsidRPr="00C95FAC">
        <w:rPr>
          <w:rFonts w:ascii="Times New Roman" w:eastAsia="Times New Roman" w:hAnsi="Times New Roman" w:cs="Times New Roman"/>
          <w:color w:val="000000"/>
          <w:sz w:val="24"/>
          <w:szCs w:val="24"/>
        </w:rPr>
        <w:t xml:space="preserve">конкурсах и </w:t>
      </w:r>
      <w:r w:rsidRPr="00C95FAC">
        <w:rPr>
          <w:rFonts w:ascii="Times New Roman" w:eastAsia="Times New Roman" w:hAnsi="Times New Roman" w:cs="Times New Roman"/>
          <w:color w:val="000000"/>
          <w:sz w:val="24"/>
          <w:szCs w:val="24"/>
        </w:rPr>
        <w:t>выставках творческих работ</w:t>
      </w:r>
      <w:r w:rsidR="00030B46" w:rsidRPr="00C95FAC">
        <w:rPr>
          <w:rFonts w:ascii="Times New Roman" w:eastAsia="Times New Roman" w:hAnsi="Times New Roman" w:cs="Times New Roman"/>
          <w:color w:val="000000"/>
          <w:sz w:val="24"/>
          <w:szCs w:val="24"/>
        </w:rPr>
        <w:t>.</w:t>
      </w:r>
    </w:p>
    <w:p w:rsidR="00BC01D7" w:rsidRPr="00C95FAC" w:rsidRDefault="00BC01D7"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Методическое обеспечение</w:t>
      </w:r>
    </w:p>
    <w:p w:rsidR="00BC01D7" w:rsidRPr="00C95FAC" w:rsidRDefault="00BC01D7"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1. Наличие утвержденной программы</w:t>
      </w:r>
      <w:r w:rsidR="00751B85" w:rsidRPr="00C95FAC">
        <w:rPr>
          <w:rFonts w:ascii="Times New Roman" w:eastAsia="Times New Roman" w:hAnsi="Times New Roman" w:cs="Times New Roman"/>
          <w:color w:val="000000"/>
          <w:sz w:val="24"/>
          <w:szCs w:val="24"/>
        </w:rPr>
        <w:t xml:space="preserve"> дополнительного образования</w:t>
      </w:r>
      <w:r w:rsidRPr="00C95FAC">
        <w:rPr>
          <w:rFonts w:ascii="Times New Roman" w:eastAsia="Times New Roman" w:hAnsi="Times New Roman" w:cs="Times New Roman"/>
          <w:color w:val="000000"/>
          <w:sz w:val="24"/>
          <w:szCs w:val="24"/>
        </w:rPr>
        <w:t>.</w:t>
      </w:r>
    </w:p>
    <w:p w:rsidR="00BC01D7" w:rsidRPr="00C95FAC" w:rsidRDefault="00BC01D7"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xml:space="preserve">2. </w:t>
      </w:r>
      <w:r w:rsidR="00751B85" w:rsidRPr="00C95FAC">
        <w:rPr>
          <w:rFonts w:ascii="Times New Roman" w:eastAsia="Times New Roman" w:hAnsi="Times New Roman" w:cs="Times New Roman"/>
          <w:color w:val="000000"/>
          <w:sz w:val="24"/>
          <w:szCs w:val="24"/>
        </w:rPr>
        <w:t>Перспективное планирование</w:t>
      </w:r>
      <w:r w:rsidRPr="00C95FAC">
        <w:rPr>
          <w:rFonts w:ascii="Times New Roman" w:eastAsia="Times New Roman" w:hAnsi="Times New Roman" w:cs="Times New Roman"/>
          <w:color w:val="000000"/>
          <w:sz w:val="24"/>
          <w:szCs w:val="24"/>
        </w:rPr>
        <w:t>.</w:t>
      </w:r>
    </w:p>
    <w:p w:rsidR="00BC01D7" w:rsidRPr="00C95FAC" w:rsidRDefault="00BC01D7" w:rsidP="00C95FAC">
      <w:pPr>
        <w:spacing w:after="0" w:line="240" w:lineRule="auto"/>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3. Наглядные пособия, образцы изделий.</w:t>
      </w:r>
    </w:p>
    <w:p w:rsidR="0082064F" w:rsidRPr="00C95FAC" w:rsidRDefault="0082064F"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4. Расходные материалы (Цветная бумага, краски,</w:t>
      </w:r>
      <w:r w:rsidR="00CF6858" w:rsidRPr="00C95FAC">
        <w:rPr>
          <w:rFonts w:ascii="Times New Roman" w:eastAsia="Times New Roman" w:hAnsi="Times New Roman" w:cs="Times New Roman"/>
          <w:color w:val="000000"/>
          <w:sz w:val="24"/>
          <w:szCs w:val="24"/>
        </w:rPr>
        <w:t xml:space="preserve"> масса для лепки, пластилин </w:t>
      </w:r>
      <w:r w:rsidRPr="00C95FAC">
        <w:rPr>
          <w:rFonts w:ascii="Times New Roman" w:eastAsia="Times New Roman" w:hAnsi="Times New Roman" w:cs="Times New Roman"/>
          <w:color w:val="000000"/>
          <w:sz w:val="24"/>
          <w:szCs w:val="24"/>
        </w:rPr>
        <w:t xml:space="preserve"> и т.п.)</w:t>
      </w:r>
    </w:p>
    <w:p w:rsidR="00BC01D7" w:rsidRPr="00C95FAC" w:rsidRDefault="0082064F"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lastRenderedPageBreak/>
        <w:t>5</w:t>
      </w:r>
      <w:r w:rsidR="00BC01D7" w:rsidRPr="00C95FAC">
        <w:rPr>
          <w:rFonts w:ascii="Times New Roman" w:eastAsia="Times New Roman" w:hAnsi="Times New Roman" w:cs="Times New Roman"/>
          <w:color w:val="000000"/>
          <w:sz w:val="24"/>
          <w:szCs w:val="24"/>
        </w:rPr>
        <w:t xml:space="preserve">. Специальная литература (журналы, книги, </w:t>
      </w:r>
      <w:r w:rsidR="00751B85" w:rsidRPr="00C95FAC">
        <w:rPr>
          <w:rFonts w:ascii="Times New Roman" w:eastAsia="Times New Roman" w:hAnsi="Times New Roman" w:cs="Times New Roman"/>
          <w:color w:val="000000"/>
          <w:sz w:val="24"/>
          <w:szCs w:val="24"/>
        </w:rPr>
        <w:t xml:space="preserve">методические </w:t>
      </w:r>
      <w:r w:rsidR="00BC01D7" w:rsidRPr="00C95FAC">
        <w:rPr>
          <w:rFonts w:ascii="Times New Roman" w:eastAsia="Times New Roman" w:hAnsi="Times New Roman" w:cs="Times New Roman"/>
          <w:color w:val="000000"/>
          <w:sz w:val="24"/>
          <w:szCs w:val="24"/>
        </w:rPr>
        <w:t>пособия, справочная литература).</w:t>
      </w:r>
    </w:p>
    <w:p w:rsidR="00BC01D7" w:rsidRPr="00C95FAC" w:rsidRDefault="0082064F" w:rsidP="00C95FAC">
      <w:pPr>
        <w:spacing w:after="0" w:line="240" w:lineRule="auto"/>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6</w:t>
      </w:r>
      <w:r w:rsidR="00BC01D7" w:rsidRPr="00C95FAC">
        <w:rPr>
          <w:rFonts w:ascii="Times New Roman" w:eastAsia="Times New Roman" w:hAnsi="Times New Roman" w:cs="Times New Roman"/>
          <w:color w:val="000000"/>
          <w:sz w:val="24"/>
          <w:szCs w:val="24"/>
        </w:rPr>
        <w:t>. Диагностический инструментарий.</w:t>
      </w:r>
    </w:p>
    <w:p w:rsidR="0082064F" w:rsidRPr="00C95FAC" w:rsidRDefault="00CB7920" w:rsidP="00C95FAC">
      <w:pPr>
        <w:spacing w:after="0" w:line="240" w:lineRule="auto"/>
        <w:jc w:val="both"/>
        <w:rPr>
          <w:rFonts w:ascii="Times New Roman" w:hAnsi="Times New Roman" w:cs="Times New Roman"/>
          <w:sz w:val="24"/>
          <w:szCs w:val="24"/>
        </w:rPr>
      </w:pPr>
      <w:r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Педагоги пользуются учебным материалом методических пособий указан</w:t>
      </w:r>
      <w:r w:rsidR="00751B85" w:rsidRPr="00C95FAC">
        <w:rPr>
          <w:rFonts w:ascii="Times New Roman" w:eastAsia="Times New Roman" w:hAnsi="Times New Roman" w:cs="Times New Roman"/>
          <w:color w:val="000000"/>
          <w:sz w:val="24"/>
          <w:szCs w:val="24"/>
        </w:rPr>
        <w:t xml:space="preserve">ным </w:t>
      </w:r>
      <w:r w:rsidR="00BC01D7" w:rsidRPr="00C95FAC">
        <w:rPr>
          <w:rFonts w:ascii="Times New Roman" w:eastAsia="Times New Roman" w:hAnsi="Times New Roman" w:cs="Times New Roman"/>
          <w:color w:val="000000"/>
          <w:sz w:val="24"/>
          <w:szCs w:val="24"/>
        </w:rPr>
        <w:t xml:space="preserve"> в </w:t>
      </w:r>
      <w:r w:rsidR="00751B85" w:rsidRPr="00C95FAC">
        <w:rPr>
          <w:rFonts w:ascii="Times New Roman" w:eastAsia="Times New Roman" w:hAnsi="Times New Roman" w:cs="Times New Roman"/>
          <w:color w:val="000000"/>
          <w:sz w:val="24"/>
          <w:szCs w:val="24"/>
        </w:rPr>
        <w:t>программе дополнительного образования</w:t>
      </w:r>
      <w:r w:rsidR="00BC01D7" w:rsidRPr="00C95FAC">
        <w:rPr>
          <w:rFonts w:ascii="Times New Roman" w:eastAsia="Times New Roman" w:hAnsi="Times New Roman" w:cs="Times New Roman"/>
          <w:color w:val="000000"/>
          <w:sz w:val="24"/>
          <w:szCs w:val="24"/>
        </w:rPr>
        <w:t xml:space="preserve">.  </w:t>
      </w:r>
      <w:r w:rsidR="00751B85" w:rsidRPr="00C95FAC">
        <w:rPr>
          <w:rFonts w:ascii="Times New Roman" w:hAnsi="Times New Roman" w:cs="Times New Roman"/>
          <w:sz w:val="24"/>
          <w:szCs w:val="24"/>
        </w:rPr>
        <w:t xml:space="preserve">Учебный год начинается с 1 сентября. Окончание учебного года – 31 мая. Комплектование групп первого года обучения проводится с 1 по </w:t>
      </w:r>
      <w:r w:rsidR="00286A25" w:rsidRPr="00C95FAC">
        <w:rPr>
          <w:rFonts w:ascii="Times New Roman" w:hAnsi="Times New Roman" w:cs="Times New Roman"/>
          <w:sz w:val="24"/>
          <w:szCs w:val="24"/>
        </w:rPr>
        <w:t>31</w:t>
      </w:r>
      <w:r w:rsidR="00751B85" w:rsidRPr="00C95FAC">
        <w:rPr>
          <w:rFonts w:ascii="Times New Roman" w:hAnsi="Times New Roman" w:cs="Times New Roman"/>
          <w:sz w:val="24"/>
          <w:szCs w:val="24"/>
        </w:rPr>
        <w:t xml:space="preserve"> </w:t>
      </w:r>
      <w:r w:rsidR="00286A25" w:rsidRPr="00C95FAC">
        <w:rPr>
          <w:rFonts w:ascii="Times New Roman" w:hAnsi="Times New Roman" w:cs="Times New Roman"/>
          <w:sz w:val="24"/>
          <w:szCs w:val="24"/>
        </w:rPr>
        <w:t>августа</w:t>
      </w:r>
      <w:r w:rsidR="00751B85" w:rsidRPr="00C95FAC">
        <w:rPr>
          <w:rFonts w:ascii="Times New Roman" w:hAnsi="Times New Roman" w:cs="Times New Roman"/>
          <w:sz w:val="24"/>
          <w:szCs w:val="24"/>
        </w:rPr>
        <w:t>. Занятия в группах первого года обучения начинаются 1 сентября.</w:t>
      </w:r>
      <w:r w:rsidR="00751B85" w:rsidRPr="00C95FAC">
        <w:rPr>
          <w:rFonts w:ascii="Times New Roman" w:eastAsia="Times New Roman" w:hAnsi="Times New Roman" w:cs="Times New Roman"/>
          <w:color w:val="878888"/>
          <w:sz w:val="24"/>
          <w:szCs w:val="24"/>
        </w:rPr>
        <w:t xml:space="preserve"> </w:t>
      </w:r>
      <w:r w:rsidR="00BC01D7" w:rsidRPr="00C95FAC">
        <w:rPr>
          <w:rFonts w:ascii="Times New Roman" w:eastAsia="Times New Roman" w:hAnsi="Times New Roman" w:cs="Times New Roman"/>
          <w:color w:val="000000"/>
          <w:sz w:val="24"/>
          <w:szCs w:val="24"/>
        </w:rPr>
        <w:t xml:space="preserve">Занятия  проводятся </w:t>
      </w:r>
      <w:r w:rsidR="00286A25" w:rsidRPr="00C95FAC">
        <w:rPr>
          <w:rFonts w:ascii="Times New Roman" w:eastAsia="Times New Roman" w:hAnsi="Times New Roman" w:cs="Times New Roman"/>
          <w:color w:val="000000"/>
          <w:sz w:val="24"/>
          <w:szCs w:val="24"/>
        </w:rPr>
        <w:t>2 раза в неделю,</w:t>
      </w:r>
      <w:r w:rsidR="00BC01D7" w:rsidRPr="00C95FAC">
        <w:rPr>
          <w:rFonts w:ascii="Times New Roman" w:eastAsia="Times New Roman" w:hAnsi="Times New Roman" w:cs="Times New Roman"/>
          <w:color w:val="000000"/>
          <w:sz w:val="24"/>
          <w:szCs w:val="24"/>
        </w:rPr>
        <w:t xml:space="preserve">  во второй половине дня. </w:t>
      </w:r>
      <w:r w:rsidR="00286A25" w:rsidRPr="00C95FAC">
        <w:rPr>
          <w:rFonts w:ascii="Times New Roman" w:eastAsia="Times New Roman" w:hAnsi="Times New Roman" w:cs="Times New Roman"/>
          <w:color w:val="000000"/>
          <w:sz w:val="24"/>
          <w:szCs w:val="24"/>
        </w:rPr>
        <w:t xml:space="preserve">Длительность занятий в соответствии с требованиями </w:t>
      </w:r>
      <w:r w:rsidR="00A95ADD" w:rsidRPr="00C95FAC">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roofErr w:type="gramStart"/>
      <w:r w:rsidR="00A95ADD" w:rsidRPr="00C95FAC">
        <w:rPr>
          <w:rFonts w:ascii="Times New Roman" w:hAnsi="Times New Roman" w:cs="Times New Roman"/>
          <w:sz w:val="24"/>
          <w:szCs w:val="24"/>
        </w:rPr>
        <w:t>»</w:t>
      </w:r>
      <w:r w:rsidR="00286A25" w:rsidRPr="00C95FAC">
        <w:rPr>
          <w:rFonts w:ascii="Times New Roman" w:eastAsia="Times New Roman" w:hAnsi="Times New Roman" w:cs="Times New Roman"/>
          <w:color w:val="000000"/>
          <w:sz w:val="24"/>
          <w:szCs w:val="24"/>
        </w:rPr>
        <w:t>у</w:t>
      </w:r>
      <w:proofErr w:type="gramEnd"/>
      <w:r w:rsidR="00286A25" w:rsidRPr="00C95FAC">
        <w:rPr>
          <w:rFonts w:ascii="Times New Roman" w:eastAsia="Times New Roman" w:hAnsi="Times New Roman" w:cs="Times New Roman"/>
          <w:color w:val="000000"/>
          <w:sz w:val="24"/>
          <w:szCs w:val="24"/>
        </w:rPr>
        <w:t>станавливается в пределах:</w:t>
      </w:r>
      <w:r w:rsidR="00BC01D7" w:rsidRPr="00C95FAC">
        <w:rPr>
          <w:rFonts w:ascii="Times New Roman" w:eastAsia="Times New Roman" w:hAnsi="Times New Roman" w:cs="Times New Roman"/>
          <w:color w:val="000000"/>
          <w:sz w:val="24"/>
          <w:szCs w:val="24"/>
        </w:rPr>
        <w:t xml:space="preserve"> </w:t>
      </w:r>
      <w:r w:rsidR="00286A25" w:rsidRPr="00C95FAC">
        <w:rPr>
          <w:rFonts w:ascii="Times New Roman" w:eastAsia="Times New Roman" w:hAnsi="Times New Roman" w:cs="Times New Roman"/>
          <w:color w:val="000000"/>
          <w:sz w:val="24"/>
          <w:szCs w:val="24"/>
        </w:rPr>
        <w:t xml:space="preserve">младший возраст </w:t>
      </w:r>
      <w:r w:rsidR="00BC01D7" w:rsidRPr="00C95FAC">
        <w:rPr>
          <w:rFonts w:ascii="Times New Roman" w:eastAsia="Times New Roman" w:hAnsi="Times New Roman" w:cs="Times New Roman"/>
          <w:color w:val="000000"/>
          <w:sz w:val="24"/>
          <w:szCs w:val="24"/>
        </w:rPr>
        <w:t xml:space="preserve"> -15</w:t>
      </w:r>
      <w:r w:rsidR="0082064F"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 xml:space="preserve">минут, </w:t>
      </w:r>
      <w:r w:rsidR="00286A25" w:rsidRPr="00C95FAC">
        <w:rPr>
          <w:rFonts w:ascii="Times New Roman" w:eastAsia="Times New Roman" w:hAnsi="Times New Roman" w:cs="Times New Roman"/>
          <w:color w:val="000000"/>
          <w:sz w:val="24"/>
          <w:szCs w:val="24"/>
        </w:rPr>
        <w:t>средний возраст</w:t>
      </w:r>
      <w:r w:rsidR="00BC01D7" w:rsidRPr="00C95FAC">
        <w:rPr>
          <w:rFonts w:ascii="Times New Roman" w:eastAsia="Times New Roman" w:hAnsi="Times New Roman" w:cs="Times New Roman"/>
          <w:color w:val="000000"/>
          <w:sz w:val="24"/>
          <w:szCs w:val="24"/>
        </w:rPr>
        <w:t xml:space="preserve"> лет  - 20 минут, </w:t>
      </w:r>
      <w:r w:rsidR="00286A25" w:rsidRPr="00C95FAC">
        <w:rPr>
          <w:rFonts w:ascii="Times New Roman" w:eastAsia="Times New Roman" w:hAnsi="Times New Roman" w:cs="Times New Roman"/>
          <w:color w:val="000000"/>
          <w:sz w:val="24"/>
          <w:szCs w:val="24"/>
        </w:rPr>
        <w:t>старший возраст</w:t>
      </w:r>
      <w:r w:rsidR="00A27F5C" w:rsidRPr="00C95FAC">
        <w:rPr>
          <w:rFonts w:ascii="Times New Roman" w:eastAsia="Times New Roman" w:hAnsi="Times New Roman" w:cs="Times New Roman"/>
          <w:color w:val="000000"/>
          <w:sz w:val="24"/>
          <w:szCs w:val="24"/>
        </w:rPr>
        <w:t xml:space="preserve"> 5-6 лет </w:t>
      </w:r>
      <w:r w:rsidR="00BC01D7" w:rsidRPr="00C95FAC">
        <w:rPr>
          <w:rFonts w:ascii="Times New Roman" w:eastAsia="Times New Roman" w:hAnsi="Times New Roman" w:cs="Times New Roman"/>
          <w:color w:val="000000"/>
          <w:sz w:val="24"/>
          <w:szCs w:val="24"/>
        </w:rPr>
        <w:t xml:space="preserve"> 25 минут, </w:t>
      </w:r>
      <w:r w:rsidR="00A27F5C" w:rsidRPr="00C95FAC">
        <w:rPr>
          <w:rFonts w:ascii="Times New Roman" w:eastAsia="Times New Roman" w:hAnsi="Times New Roman" w:cs="Times New Roman"/>
          <w:color w:val="000000"/>
          <w:sz w:val="24"/>
          <w:szCs w:val="24"/>
        </w:rPr>
        <w:t xml:space="preserve">старший возраст </w:t>
      </w:r>
      <w:r w:rsidR="00BC01D7" w:rsidRPr="00C95FAC">
        <w:rPr>
          <w:rFonts w:ascii="Times New Roman" w:eastAsia="Times New Roman" w:hAnsi="Times New Roman" w:cs="Times New Roman"/>
          <w:color w:val="000000"/>
          <w:sz w:val="24"/>
          <w:szCs w:val="24"/>
        </w:rPr>
        <w:t>6-7 лет – 30</w:t>
      </w:r>
      <w:r w:rsidR="00751B85"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 xml:space="preserve">минут. </w:t>
      </w:r>
      <w:r w:rsidR="00B7032C" w:rsidRPr="00C95FAC">
        <w:rPr>
          <w:rFonts w:ascii="Times New Roman" w:eastAsia="Times New Roman" w:hAnsi="Times New Roman" w:cs="Times New Roman"/>
          <w:color w:val="000000"/>
          <w:sz w:val="24"/>
          <w:szCs w:val="24"/>
        </w:rPr>
        <w:t xml:space="preserve">      </w:t>
      </w:r>
      <w:r w:rsidR="00751B85" w:rsidRPr="00C95FAC">
        <w:rPr>
          <w:rFonts w:ascii="Times New Roman" w:hAnsi="Times New Roman" w:cs="Times New Roman"/>
          <w:sz w:val="24"/>
          <w:szCs w:val="24"/>
        </w:rPr>
        <w:t xml:space="preserve">Основная форма организации образовательного процесса – занятия. </w:t>
      </w:r>
      <w:r w:rsidR="009F6655" w:rsidRPr="00C95FAC">
        <w:rPr>
          <w:rFonts w:ascii="Times New Roman" w:eastAsia="Times New Roman" w:hAnsi="Times New Roman" w:cs="Times New Roman"/>
          <w:color w:val="000000"/>
          <w:sz w:val="24"/>
          <w:szCs w:val="24"/>
        </w:rPr>
        <w:t xml:space="preserve">На занятиях активно используется игровая деятельность.  </w:t>
      </w:r>
      <w:r w:rsidR="00751B85" w:rsidRPr="00C95FAC">
        <w:rPr>
          <w:rFonts w:ascii="Times New Roman" w:hAnsi="Times New Roman" w:cs="Times New Roman"/>
          <w:sz w:val="24"/>
          <w:szCs w:val="24"/>
        </w:rPr>
        <w:t xml:space="preserve">В работе используются разнообразные формы учебных занятий, что позволяет педагогу сделать образовательный процесс более динамичным и интересным для детей. </w:t>
      </w:r>
    </w:p>
    <w:p w:rsidR="009F6655"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Формы занятий: </w:t>
      </w:r>
    </w:p>
    <w:p w:rsidR="0082064F"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Занятия (групповые, индивидуальные): </w:t>
      </w:r>
    </w:p>
    <w:p w:rsidR="0082064F"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 тематические (изучение или повторение одной учебной темы); </w:t>
      </w:r>
    </w:p>
    <w:p w:rsidR="0082064F"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 комплексные или интегрированные (изучение одной учебной темы с использованием 2-3 видов творческой деятельности); </w:t>
      </w:r>
    </w:p>
    <w:p w:rsidR="0082064F"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 </w:t>
      </w:r>
      <w:proofErr w:type="gramStart"/>
      <w:r w:rsidRPr="00C95FAC">
        <w:rPr>
          <w:rFonts w:ascii="Times New Roman" w:hAnsi="Times New Roman" w:cs="Times New Roman"/>
          <w:sz w:val="24"/>
          <w:szCs w:val="24"/>
        </w:rPr>
        <w:t>игровые</w:t>
      </w:r>
      <w:proofErr w:type="gramEnd"/>
      <w:r w:rsidRPr="00C95FAC">
        <w:rPr>
          <w:rFonts w:ascii="Times New Roman" w:hAnsi="Times New Roman" w:cs="Times New Roman"/>
          <w:sz w:val="24"/>
          <w:szCs w:val="24"/>
        </w:rPr>
        <w:t xml:space="preserve"> (изучение учебного материала в процессе развивающих, деловых, дидактических игр); </w:t>
      </w:r>
    </w:p>
    <w:p w:rsidR="0082064F"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 xml:space="preserve">— итоговые. </w:t>
      </w:r>
    </w:p>
    <w:p w:rsidR="00751B85" w:rsidRPr="00C95FAC" w:rsidRDefault="00751B85" w:rsidP="00C95FAC">
      <w:pPr>
        <w:pStyle w:val="a6"/>
        <w:jc w:val="both"/>
        <w:rPr>
          <w:rFonts w:ascii="Times New Roman" w:hAnsi="Times New Roman" w:cs="Times New Roman"/>
          <w:sz w:val="24"/>
          <w:szCs w:val="24"/>
        </w:rPr>
      </w:pPr>
      <w:r w:rsidRPr="00C95FAC">
        <w:rPr>
          <w:rFonts w:ascii="Times New Roman" w:hAnsi="Times New Roman" w:cs="Times New Roman"/>
          <w:sz w:val="24"/>
          <w:szCs w:val="24"/>
        </w:rPr>
        <w:t>Педагоги применяют на занятиях следующие методы обучения: - словесный - наглядный - практической работы - исследовательский - наблюдение и др.</w:t>
      </w:r>
    </w:p>
    <w:p w:rsidR="00C95FAC" w:rsidRPr="00C95FAC" w:rsidRDefault="00C95FAC" w:rsidP="00C95FAC">
      <w:pPr>
        <w:pStyle w:val="a6"/>
        <w:jc w:val="both"/>
        <w:rPr>
          <w:rFonts w:ascii="Times New Roman" w:hAnsi="Times New Roman" w:cs="Times New Roman"/>
          <w:sz w:val="24"/>
          <w:szCs w:val="24"/>
        </w:rPr>
      </w:pPr>
    </w:p>
    <w:p w:rsidR="008D700C" w:rsidRPr="00C95FAC" w:rsidRDefault="008D700C" w:rsidP="00C95FAC">
      <w:pPr>
        <w:pStyle w:val="a8"/>
        <w:numPr>
          <w:ilvl w:val="1"/>
          <w:numId w:val="7"/>
        </w:numPr>
        <w:spacing w:after="0" w:line="240" w:lineRule="auto"/>
        <w:jc w:val="center"/>
        <w:rPr>
          <w:rFonts w:ascii="Times New Roman" w:eastAsia="Times New Roman" w:hAnsi="Times New Roman" w:cs="Times New Roman"/>
          <w:b/>
          <w:color w:val="878888"/>
          <w:sz w:val="24"/>
          <w:szCs w:val="24"/>
        </w:rPr>
      </w:pPr>
      <w:r w:rsidRPr="00C95FAC">
        <w:rPr>
          <w:rFonts w:ascii="Times New Roman" w:hAnsi="Times New Roman" w:cs="Times New Roman"/>
          <w:b/>
          <w:sz w:val="24"/>
          <w:szCs w:val="24"/>
        </w:rPr>
        <w:t>МАТЕРИАЛЬНО-ТЕХНИЧЕСКОЕ ОБЕСПЕЧЕНИЕ ПРОГРАММЫ.</w:t>
      </w:r>
    </w:p>
    <w:p w:rsidR="008D700C" w:rsidRPr="00C95FAC" w:rsidRDefault="008D700C" w:rsidP="00C95FAC">
      <w:pPr>
        <w:pStyle w:val="a6"/>
        <w:rPr>
          <w:rFonts w:ascii="Times New Roman" w:hAnsi="Times New Roman" w:cs="Times New Roman"/>
          <w:b/>
          <w:sz w:val="24"/>
          <w:szCs w:val="24"/>
        </w:rPr>
      </w:pPr>
      <w:r w:rsidRPr="00C95FAC">
        <w:rPr>
          <w:rFonts w:ascii="Times New Roman" w:hAnsi="Times New Roman" w:cs="Times New Roman"/>
          <w:b/>
          <w:sz w:val="24"/>
          <w:szCs w:val="24"/>
        </w:rPr>
        <w:t>Помещения:</w:t>
      </w:r>
    </w:p>
    <w:p w:rsidR="008D700C" w:rsidRPr="00C95FAC" w:rsidRDefault="008D700C" w:rsidP="00C95FAC">
      <w:pPr>
        <w:pStyle w:val="a6"/>
        <w:rPr>
          <w:rFonts w:ascii="Times New Roman" w:hAnsi="Times New Roman" w:cs="Times New Roman"/>
          <w:sz w:val="24"/>
          <w:szCs w:val="24"/>
        </w:rPr>
      </w:pPr>
      <w:r w:rsidRPr="00C95FAC">
        <w:rPr>
          <w:rFonts w:ascii="Times New Roman" w:hAnsi="Times New Roman" w:cs="Times New Roman"/>
          <w:sz w:val="24"/>
          <w:szCs w:val="24"/>
        </w:rPr>
        <w:t>Музыкальный зал</w:t>
      </w:r>
    </w:p>
    <w:p w:rsidR="008D700C" w:rsidRPr="00C95FAC" w:rsidRDefault="00874AA3" w:rsidP="00C95FAC">
      <w:pPr>
        <w:pStyle w:val="a6"/>
        <w:rPr>
          <w:rFonts w:ascii="Times New Roman" w:hAnsi="Times New Roman" w:cs="Times New Roman"/>
          <w:sz w:val="24"/>
          <w:szCs w:val="24"/>
        </w:rPr>
      </w:pPr>
      <w:r w:rsidRPr="00C95FAC">
        <w:rPr>
          <w:rFonts w:ascii="Times New Roman" w:hAnsi="Times New Roman" w:cs="Times New Roman"/>
          <w:sz w:val="24"/>
          <w:szCs w:val="24"/>
        </w:rPr>
        <w:t>Логопедический</w:t>
      </w:r>
      <w:r w:rsidR="008D700C" w:rsidRPr="00C95FAC">
        <w:rPr>
          <w:rFonts w:ascii="Times New Roman" w:hAnsi="Times New Roman" w:cs="Times New Roman"/>
          <w:sz w:val="24"/>
          <w:szCs w:val="24"/>
        </w:rPr>
        <w:t xml:space="preserve"> кабинет</w:t>
      </w:r>
    </w:p>
    <w:p w:rsidR="008D700C" w:rsidRPr="00C95FAC" w:rsidRDefault="008D700C" w:rsidP="00C95FAC">
      <w:pPr>
        <w:pStyle w:val="a6"/>
        <w:rPr>
          <w:rFonts w:ascii="Times New Roman" w:hAnsi="Times New Roman" w:cs="Times New Roman"/>
          <w:sz w:val="24"/>
          <w:szCs w:val="24"/>
        </w:rPr>
      </w:pPr>
      <w:r w:rsidRPr="00C95FAC">
        <w:rPr>
          <w:rFonts w:ascii="Times New Roman" w:hAnsi="Times New Roman" w:cs="Times New Roman"/>
          <w:sz w:val="24"/>
          <w:szCs w:val="24"/>
        </w:rPr>
        <w:t>Групповые помещения</w:t>
      </w:r>
    </w:p>
    <w:p w:rsidR="008D700C" w:rsidRPr="00C95FAC" w:rsidRDefault="008D700C" w:rsidP="00C95FAC">
      <w:pPr>
        <w:pStyle w:val="a6"/>
        <w:rPr>
          <w:rFonts w:ascii="Times New Roman" w:hAnsi="Times New Roman" w:cs="Times New Roman"/>
          <w:sz w:val="24"/>
          <w:szCs w:val="24"/>
        </w:rPr>
      </w:pPr>
      <w:r w:rsidRPr="00C95FAC">
        <w:rPr>
          <w:rFonts w:ascii="Times New Roman" w:hAnsi="Times New Roman" w:cs="Times New Roman"/>
          <w:sz w:val="24"/>
          <w:szCs w:val="24"/>
        </w:rPr>
        <w:t>Физкультурный зал</w:t>
      </w:r>
    </w:p>
    <w:p w:rsidR="008D700C" w:rsidRPr="00C95FAC" w:rsidRDefault="008D700C" w:rsidP="00C95FAC">
      <w:pPr>
        <w:pStyle w:val="a6"/>
        <w:rPr>
          <w:rFonts w:ascii="Times New Roman" w:hAnsi="Times New Roman" w:cs="Times New Roman"/>
          <w:b/>
          <w:sz w:val="24"/>
          <w:szCs w:val="24"/>
        </w:rPr>
      </w:pPr>
      <w:r w:rsidRPr="00C95FAC">
        <w:rPr>
          <w:rFonts w:ascii="Times New Roman" w:hAnsi="Times New Roman" w:cs="Times New Roman"/>
          <w:b/>
          <w:sz w:val="24"/>
          <w:szCs w:val="24"/>
        </w:rPr>
        <w:t>Технические средства обучения:</w:t>
      </w:r>
    </w:p>
    <w:p w:rsidR="008D700C" w:rsidRPr="00C95FAC" w:rsidRDefault="008D700C" w:rsidP="00C95FAC">
      <w:pPr>
        <w:pStyle w:val="a6"/>
        <w:rPr>
          <w:rFonts w:ascii="Times New Roman" w:hAnsi="Times New Roman" w:cs="Times New Roman"/>
          <w:sz w:val="24"/>
          <w:szCs w:val="24"/>
        </w:rPr>
      </w:pPr>
      <w:r w:rsidRPr="00C95FAC">
        <w:rPr>
          <w:rFonts w:ascii="Times New Roman" w:hAnsi="Times New Roman" w:cs="Times New Roman"/>
          <w:sz w:val="24"/>
          <w:szCs w:val="24"/>
        </w:rPr>
        <w:t>Мультимедиа</w:t>
      </w:r>
    </w:p>
    <w:p w:rsidR="008D700C" w:rsidRPr="00C95FAC" w:rsidRDefault="008D700C" w:rsidP="00C95FAC">
      <w:pPr>
        <w:pStyle w:val="a6"/>
        <w:rPr>
          <w:rFonts w:ascii="Times New Roman" w:hAnsi="Times New Roman" w:cs="Times New Roman"/>
          <w:sz w:val="24"/>
          <w:szCs w:val="24"/>
        </w:rPr>
      </w:pPr>
      <w:r w:rsidRPr="00C95FAC">
        <w:rPr>
          <w:rFonts w:ascii="Times New Roman" w:hAnsi="Times New Roman" w:cs="Times New Roman"/>
          <w:sz w:val="24"/>
          <w:szCs w:val="24"/>
        </w:rPr>
        <w:t>Ноутбук</w:t>
      </w:r>
    </w:p>
    <w:p w:rsidR="008D700C" w:rsidRPr="00C95FAC" w:rsidRDefault="008D700C" w:rsidP="00C95FAC">
      <w:pPr>
        <w:pStyle w:val="a6"/>
        <w:rPr>
          <w:rFonts w:ascii="Times New Roman" w:hAnsi="Times New Roman" w:cs="Times New Roman"/>
          <w:sz w:val="24"/>
          <w:szCs w:val="24"/>
        </w:rPr>
      </w:pPr>
      <w:r w:rsidRPr="00C95FAC">
        <w:rPr>
          <w:rFonts w:ascii="Times New Roman" w:hAnsi="Times New Roman" w:cs="Times New Roman"/>
          <w:sz w:val="24"/>
          <w:szCs w:val="24"/>
        </w:rPr>
        <w:t>Музыкальный центр</w:t>
      </w:r>
    </w:p>
    <w:p w:rsidR="00874AA3" w:rsidRPr="00C95FAC" w:rsidRDefault="008D700C" w:rsidP="00C95FAC">
      <w:pPr>
        <w:pStyle w:val="a8"/>
        <w:numPr>
          <w:ilvl w:val="1"/>
          <w:numId w:val="7"/>
        </w:numPr>
        <w:spacing w:after="0" w:line="240" w:lineRule="auto"/>
        <w:jc w:val="center"/>
        <w:rPr>
          <w:rFonts w:ascii="Times New Roman" w:eastAsia="Times-Roman" w:hAnsi="Times New Roman" w:cs="Times New Roman"/>
          <w:sz w:val="24"/>
          <w:szCs w:val="24"/>
        </w:rPr>
      </w:pPr>
      <w:r w:rsidRPr="00C95FAC">
        <w:rPr>
          <w:rFonts w:ascii="Times New Roman" w:eastAsia="Times New Roman" w:hAnsi="Times New Roman" w:cs="Times New Roman"/>
          <w:b/>
          <w:sz w:val="24"/>
          <w:szCs w:val="24"/>
        </w:rPr>
        <w:t xml:space="preserve"> </w:t>
      </w:r>
      <w:r w:rsidR="009F6655" w:rsidRPr="00C95FAC">
        <w:rPr>
          <w:rFonts w:ascii="Times New Roman" w:eastAsia="Times New Roman" w:hAnsi="Times New Roman" w:cs="Times New Roman"/>
          <w:b/>
          <w:color w:val="000000"/>
          <w:sz w:val="24"/>
          <w:szCs w:val="24"/>
        </w:rPr>
        <w:t>УЧЕБНЫЙ ПЛАН</w:t>
      </w:r>
      <w:r w:rsidR="009F6655" w:rsidRPr="00C95FAC">
        <w:rPr>
          <w:rFonts w:ascii="Times New Roman" w:eastAsia="Times New Roman" w:hAnsi="Times New Roman" w:cs="Times New Roman"/>
          <w:color w:val="000000"/>
          <w:sz w:val="24"/>
          <w:szCs w:val="24"/>
        </w:rPr>
        <w:t>.</w:t>
      </w:r>
    </w:p>
    <w:p w:rsidR="00341856" w:rsidRPr="00C95FAC" w:rsidRDefault="00341856" w:rsidP="00C95FAC">
      <w:pPr>
        <w:pStyle w:val="a6"/>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ДОПОЛНИТЕЛЬНЫХ ПЛАТНЫХ ОБРАЗОВАТЕЛЬНЫХ УСЛУГ</w:t>
      </w:r>
    </w:p>
    <w:tbl>
      <w:tblPr>
        <w:tblStyle w:val="a7"/>
        <w:tblW w:w="10348" w:type="dxa"/>
        <w:tblInd w:w="-601" w:type="dxa"/>
        <w:tblLayout w:type="fixed"/>
        <w:tblLook w:val="04A0"/>
      </w:tblPr>
      <w:tblGrid>
        <w:gridCol w:w="2694"/>
        <w:gridCol w:w="1276"/>
        <w:gridCol w:w="1275"/>
        <w:gridCol w:w="1134"/>
        <w:gridCol w:w="1276"/>
        <w:gridCol w:w="1418"/>
        <w:gridCol w:w="1275"/>
      </w:tblGrid>
      <w:tr w:rsidR="00AB20CD" w:rsidRPr="00C95FAC" w:rsidTr="00874AA3">
        <w:trPr>
          <w:trHeight w:val="330"/>
        </w:trPr>
        <w:tc>
          <w:tcPr>
            <w:tcW w:w="2694" w:type="dxa"/>
            <w:vMerge w:val="restart"/>
          </w:tcPr>
          <w:p w:rsidR="00AB20CD" w:rsidRPr="00C95FAC" w:rsidRDefault="00AB20CD" w:rsidP="00C95FAC">
            <w:pPr>
              <w:autoSpaceDE w:val="0"/>
              <w:autoSpaceDN w:val="0"/>
              <w:adjustRightInd w:val="0"/>
              <w:rPr>
                <w:rFonts w:ascii="Times New Roman" w:eastAsia="Times-Roman" w:hAnsi="Times New Roman" w:cs="Times New Roman"/>
                <w:sz w:val="24"/>
                <w:szCs w:val="24"/>
              </w:rPr>
            </w:pPr>
            <w:r w:rsidRPr="00C95FAC">
              <w:rPr>
                <w:rFonts w:ascii="Times New Roman" w:eastAsia="Times-Roman" w:hAnsi="Times New Roman" w:cs="Times New Roman"/>
                <w:sz w:val="24"/>
                <w:szCs w:val="24"/>
              </w:rPr>
              <w:t xml:space="preserve">Наименование </w:t>
            </w:r>
          </w:p>
          <w:p w:rsidR="00AB20CD" w:rsidRPr="00C95FAC" w:rsidRDefault="00AB20CD" w:rsidP="00C95FAC">
            <w:pPr>
              <w:autoSpaceDE w:val="0"/>
              <w:autoSpaceDN w:val="0"/>
              <w:adjustRightInd w:val="0"/>
              <w:rPr>
                <w:rFonts w:ascii="Times New Roman" w:eastAsia="Times-Roman" w:hAnsi="Times New Roman" w:cs="Times New Roman"/>
                <w:sz w:val="24"/>
                <w:szCs w:val="24"/>
              </w:rPr>
            </w:pPr>
            <w:r w:rsidRPr="00C95FAC">
              <w:rPr>
                <w:rFonts w:ascii="Times New Roman" w:eastAsia="Times-Roman" w:hAnsi="Times New Roman" w:cs="Times New Roman"/>
                <w:sz w:val="24"/>
                <w:szCs w:val="24"/>
              </w:rPr>
              <w:t>программы</w:t>
            </w:r>
          </w:p>
          <w:p w:rsidR="00AB20CD" w:rsidRPr="00C95FAC" w:rsidRDefault="00AB20CD" w:rsidP="00C95FAC">
            <w:pPr>
              <w:autoSpaceDE w:val="0"/>
              <w:autoSpaceDN w:val="0"/>
              <w:adjustRightInd w:val="0"/>
              <w:rPr>
                <w:rFonts w:ascii="Times New Roman" w:eastAsia="Times New Roman" w:hAnsi="Times New Roman" w:cs="Times New Roman"/>
                <w:sz w:val="24"/>
                <w:szCs w:val="24"/>
              </w:rPr>
            </w:pPr>
            <w:r w:rsidRPr="00C95FAC">
              <w:rPr>
                <w:rFonts w:ascii="Times New Roman" w:eastAsia="Times-Roman" w:hAnsi="Times New Roman" w:cs="Times New Roman"/>
                <w:sz w:val="24"/>
                <w:szCs w:val="24"/>
              </w:rPr>
              <w:t>Дополнительного образования</w:t>
            </w:r>
          </w:p>
        </w:tc>
        <w:tc>
          <w:tcPr>
            <w:tcW w:w="2551" w:type="dxa"/>
            <w:gridSpan w:val="2"/>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Кол-во занятий в неделю</w:t>
            </w:r>
          </w:p>
        </w:tc>
        <w:tc>
          <w:tcPr>
            <w:tcW w:w="2410" w:type="dxa"/>
            <w:gridSpan w:val="2"/>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Кол-во занятий в месяц</w:t>
            </w:r>
          </w:p>
        </w:tc>
        <w:tc>
          <w:tcPr>
            <w:tcW w:w="2693" w:type="dxa"/>
            <w:gridSpan w:val="2"/>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Всего занятий</w:t>
            </w:r>
          </w:p>
        </w:tc>
      </w:tr>
      <w:tr w:rsidR="00AB20CD" w:rsidRPr="00C95FAC" w:rsidTr="00874AA3">
        <w:trPr>
          <w:trHeight w:val="329"/>
        </w:trPr>
        <w:tc>
          <w:tcPr>
            <w:tcW w:w="2694" w:type="dxa"/>
            <w:vMerge/>
          </w:tcPr>
          <w:p w:rsidR="00AB20CD" w:rsidRPr="00C95FAC" w:rsidRDefault="00AB20CD" w:rsidP="00C95FAC">
            <w:pPr>
              <w:autoSpaceDE w:val="0"/>
              <w:autoSpaceDN w:val="0"/>
              <w:adjustRightInd w:val="0"/>
              <w:rPr>
                <w:rFonts w:ascii="Times New Roman" w:eastAsia="Times-Roman" w:hAnsi="Times New Roman" w:cs="Times New Roman"/>
                <w:sz w:val="24"/>
                <w:szCs w:val="24"/>
              </w:rPr>
            </w:pPr>
          </w:p>
        </w:tc>
        <w:tc>
          <w:tcPr>
            <w:tcW w:w="1276" w:type="dxa"/>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Старшая </w:t>
            </w:r>
            <w:proofErr w:type="spellStart"/>
            <w:r w:rsidRPr="00C95FAC">
              <w:rPr>
                <w:rFonts w:ascii="Times New Roman" w:eastAsia="Times New Roman" w:hAnsi="Times New Roman" w:cs="Times New Roman"/>
                <w:sz w:val="24"/>
                <w:szCs w:val="24"/>
              </w:rPr>
              <w:t>гр</w:t>
            </w:r>
            <w:proofErr w:type="spellEnd"/>
          </w:p>
        </w:tc>
        <w:tc>
          <w:tcPr>
            <w:tcW w:w="1275" w:type="dxa"/>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Подготовительная </w:t>
            </w:r>
            <w:proofErr w:type="spellStart"/>
            <w:r w:rsidRPr="00C95FAC">
              <w:rPr>
                <w:rFonts w:ascii="Times New Roman" w:eastAsia="Times New Roman" w:hAnsi="Times New Roman" w:cs="Times New Roman"/>
                <w:sz w:val="24"/>
                <w:szCs w:val="24"/>
              </w:rPr>
              <w:t>гр</w:t>
            </w:r>
            <w:proofErr w:type="spellEnd"/>
          </w:p>
        </w:tc>
        <w:tc>
          <w:tcPr>
            <w:tcW w:w="1134" w:type="dxa"/>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Старшая </w:t>
            </w:r>
            <w:proofErr w:type="spellStart"/>
            <w:r w:rsidRPr="00C95FAC">
              <w:rPr>
                <w:rFonts w:ascii="Times New Roman" w:eastAsia="Times New Roman" w:hAnsi="Times New Roman" w:cs="Times New Roman"/>
                <w:sz w:val="24"/>
                <w:szCs w:val="24"/>
              </w:rPr>
              <w:t>гр</w:t>
            </w:r>
            <w:proofErr w:type="spellEnd"/>
          </w:p>
        </w:tc>
        <w:tc>
          <w:tcPr>
            <w:tcW w:w="1276" w:type="dxa"/>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Подготовительная </w:t>
            </w:r>
            <w:proofErr w:type="spellStart"/>
            <w:r w:rsidRPr="00C95FAC">
              <w:rPr>
                <w:rFonts w:ascii="Times New Roman" w:eastAsia="Times New Roman" w:hAnsi="Times New Roman" w:cs="Times New Roman"/>
                <w:sz w:val="24"/>
                <w:szCs w:val="24"/>
              </w:rPr>
              <w:t>гр</w:t>
            </w:r>
            <w:proofErr w:type="spellEnd"/>
          </w:p>
        </w:tc>
        <w:tc>
          <w:tcPr>
            <w:tcW w:w="1418" w:type="dxa"/>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Старшая </w:t>
            </w:r>
            <w:proofErr w:type="spellStart"/>
            <w:r w:rsidRPr="00C95FAC">
              <w:rPr>
                <w:rFonts w:ascii="Times New Roman" w:eastAsia="Times New Roman" w:hAnsi="Times New Roman" w:cs="Times New Roman"/>
                <w:sz w:val="24"/>
                <w:szCs w:val="24"/>
              </w:rPr>
              <w:t>гр</w:t>
            </w:r>
            <w:proofErr w:type="spellEnd"/>
          </w:p>
        </w:tc>
        <w:tc>
          <w:tcPr>
            <w:tcW w:w="1275" w:type="dxa"/>
          </w:tcPr>
          <w:p w:rsidR="00AB20CD" w:rsidRPr="00C95FAC" w:rsidRDefault="00AB20CD"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Подготовительная </w:t>
            </w:r>
            <w:proofErr w:type="spellStart"/>
            <w:r w:rsidRPr="00C95FAC">
              <w:rPr>
                <w:rFonts w:ascii="Times New Roman" w:eastAsia="Times New Roman" w:hAnsi="Times New Roman" w:cs="Times New Roman"/>
                <w:sz w:val="24"/>
                <w:szCs w:val="24"/>
              </w:rPr>
              <w:t>гр</w:t>
            </w:r>
            <w:proofErr w:type="spellEnd"/>
          </w:p>
        </w:tc>
      </w:tr>
      <w:tr w:rsidR="00AB20CD" w:rsidRPr="00C95FAC" w:rsidTr="00874AA3">
        <w:tc>
          <w:tcPr>
            <w:tcW w:w="2694" w:type="dxa"/>
          </w:tcPr>
          <w:p w:rsidR="00CF500D" w:rsidRPr="00C95FAC" w:rsidRDefault="00874AA3" w:rsidP="00C95FAC">
            <w:pPr>
              <w:rPr>
                <w:rFonts w:ascii="Times New Roman" w:eastAsia="Times New Roman" w:hAnsi="Times New Roman" w:cs="Times New Roman"/>
                <w:sz w:val="24"/>
                <w:szCs w:val="24"/>
              </w:rPr>
            </w:pPr>
            <w:proofErr w:type="spellStart"/>
            <w:proofErr w:type="gramStart"/>
            <w:r w:rsidRPr="00C95FAC">
              <w:rPr>
                <w:rFonts w:ascii="Times New Roman" w:eastAsia="Times New Roman" w:hAnsi="Times New Roman" w:cs="Times New Roman"/>
                <w:sz w:val="24"/>
                <w:szCs w:val="24"/>
              </w:rPr>
              <w:t>Грамотей-ка</w:t>
            </w:r>
            <w:proofErr w:type="spellEnd"/>
            <w:proofErr w:type="gramEnd"/>
            <w:r w:rsidR="00CF500D" w:rsidRPr="00C95FAC">
              <w:rPr>
                <w:rFonts w:ascii="Times New Roman" w:eastAsia="Times New Roman" w:hAnsi="Times New Roman" w:cs="Times New Roman"/>
                <w:sz w:val="24"/>
                <w:szCs w:val="24"/>
              </w:rPr>
              <w:t xml:space="preserve"> </w:t>
            </w:r>
          </w:p>
        </w:tc>
        <w:tc>
          <w:tcPr>
            <w:tcW w:w="1276" w:type="dxa"/>
          </w:tcPr>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p>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p>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AB20CD" w:rsidRPr="00C95FAC" w:rsidRDefault="00AB20CD"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874AA3" w:rsidRPr="00C95FAC" w:rsidTr="00874AA3">
        <w:tc>
          <w:tcPr>
            <w:tcW w:w="2694" w:type="dxa"/>
          </w:tcPr>
          <w:p w:rsidR="00874AA3" w:rsidRPr="00C95FAC" w:rsidRDefault="00874AA3" w:rsidP="00C95FAC">
            <w:pP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Клуб творчества</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874AA3" w:rsidRPr="00C95FAC" w:rsidTr="00874AA3">
        <w:tc>
          <w:tcPr>
            <w:tcW w:w="2694" w:type="dxa"/>
          </w:tcPr>
          <w:p w:rsidR="00874AA3" w:rsidRPr="00C95FAC" w:rsidRDefault="00874AA3" w:rsidP="00C95FAC">
            <w:pP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Ладья</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874AA3" w:rsidRPr="00C95FAC" w:rsidTr="00874AA3">
        <w:tc>
          <w:tcPr>
            <w:tcW w:w="2694" w:type="dxa"/>
          </w:tcPr>
          <w:p w:rsidR="00874AA3" w:rsidRPr="00C95FAC" w:rsidRDefault="00874AA3" w:rsidP="00C95FAC">
            <w:pPr>
              <w:rPr>
                <w:rFonts w:ascii="Times New Roman" w:eastAsia="Times New Roman" w:hAnsi="Times New Roman" w:cs="Times New Roman"/>
                <w:sz w:val="24"/>
                <w:szCs w:val="24"/>
              </w:rPr>
            </w:pPr>
            <w:proofErr w:type="spellStart"/>
            <w:r w:rsidRPr="00C95FAC">
              <w:rPr>
                <w:rFonts w:ascii="Times New Roman" w:eastAsia="Times New Roman" w:hAnsi="Times New Roman" w:cs="Times New Roman"/>
                <w:sz w:val="24"/>
                <w:szCs w:val="24"/>
              </w:rPr>
              <w:t>Логогимнастика</w:t>
            </w:r>
            <w:proofErr w:type="spellEnd"/>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874AA3" w:rsidRPr="00C95FAC" w:rsidTr="00874AA3">
        <w:tc>
          <w:tcPr>
            <w:tcW w:w="2694" w:type="dxa"/>
          </w:tcPr>
          <w:p w:rsidR="00874AA3" w:rsidRPr="00C95FAC" w:rsidRDefault="00874AA3" w:rsidP="00C95FAC">
            <w:pP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lastRenderedPageBreak/>
              <w:t xml:space="preserve">Хочу все знать </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874AA3" w:rsidRPr="00C95FAC" w:rsidTr="00874AA3">
        <w:tc>
          <w:tcPr>
            <w:tcW w:w="2694" w:type="dxa"/>
          </w:tcPr>
          <w:p w:rsidR="00874AA3" w:rsidRPr="00C95FAC" w:rsidRDefault="00874AA3" w:rsidP="00C95FAC">
            <w:pP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Хореография  </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874AA3" w:rsidRPr="00C95FAC" w:rsidRDefault="00874AA3"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D8653B" w:rsidRPr="00C95FAC" w:rsidTr="00874AA3">
        <w:tc>
          <w:tcPr>
            <w:tcW w:w="2694" w:type="dxa"/>
          </w:tcPr>
          <w:p w:rsidR="00D8653B" w:rsidRPr="00C95FAC" w:rsidRDefault="00D8653B" w:rsidP="00C95FAC">
            <w:pP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Веселый английский</w:t>
            </w:r>
          </w:p>
        </w:tc>
        <w:tc>
          <w:tcPr>
            <w:tcW w:w="1276" w:type="dxa"/>
          </w:tcPr>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p>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2/50 мин</w:t>
            </w:r>
          </w:p>
        </w:tc>
        <w:tc>
          <w:tcPr>
            <w:tcW w:w="1275" w:type="dxa"/>
          </w:tcPr>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p>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2/60 мин</w:t>
            </w:r>
          </w:p>
        </w:tc>
        <w:tc>
          <w:tcPr>
            <w:tcW w:w="1134" w:type="dxa"/>
          </w:tcPr>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8/200 мин</w:t>
            </w:r>
          </w:p>
        </w:tc>
        <w:tc>
          <w:tcPr>
            <w:tcW w:w="1276" w:type="dxa"/>
          </w:tcPr>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8/240 мин</w:t>
            </w:r>
          </w:p>
        </w:tc>
        <w:tc>
          <w:tcPr>
            <w:tcW w:w="1418" w:type="dxa"/>
          </w:tcPr>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72/1600 мин</w:t>
            </w:r>
          </w:p>
        </w:tc>
        <w:tc>
          <w:tcPr>
            <w:tcW w:w="1275" w:type="dxa"/>
          </w:tcPr>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72/1920</w:t>
            </w:r>
          </w:p>
          <w:p w:rsidR="00D8653B" w:rsidRPr="00C95FAC" w:rsidRDefault="00D8653B" w:rsidP="00C95FAC">
            <w:pPr>
              <w:autoSpaceDE w:val="0"/>
              <w:autoSpaceDN w:val="0"/>
              <w:adjustRightInd w:val="0"/>
              <w:jc w:val="center"/>
              <w:rPr>
                <w:rFonts w:ascii="Times New Roman" w:eastAsia="Times-Roman" w:hAnsi="Times New Roman" w:cs="Times New Roman"/>
                <w:sz w:val="24"/>
                <w:szCs w:val="24"/>
              </w:rPr>
            </w:pPr>
            <w:r w:rsidRPr="00C95FAC">
              <w:rPr>
                <w:rFonts w:ascii="Times New Roman" w:eastAsia="Times-Roman" w:hAnsi="Times New Roman" w:cs="Times New Roman"/>
                <w:sz w:val="24"/>
                <w:szCs w:val="24"/>
              </w:rPr>
              <w:t>мин</w:t>
            </w:r>
          </w:p>
        </w:tc>
      </w:tr>
      <w:tr w:rsidR="00D8653B" w:rsidRPr="00C95FAC" w:rsidTr="00874AA3">
        <w:tc>
          <w:tcPr>
            <w:tcW w:w="2694" w:type="dxa"/>
          </w:tcPr>
          <w:p w:rsidR="00D8653B" w:rsidRPr="00C95FAC" w:rsidRDefault="00D8653B" w:rsidP="00C95FAC">
            <w:pPr>
              <w:rPr>
                <w:rFonts w:ascii="Times New Roman" w:eastAsia="Times New Roman" w:hAnsi="Times New Roman" w:cs="Times New Roman"/>
                <w:sz w:val="24"/>
                <w:szCs w:val="24"/>
              </w:rPr>
            </w:pPr>
          </w:p>
        </w:tc>
        <w:tc>
          <w:tcPr>
            <w:tcW w:w="2551" w:type="dxa"/>
            <w:gridSpan w:val="2"/>
          </w:tcPr>
          <w:p w:rsidR="00D8653B" w:rsidRPr="00C95FAC" w:rsidRDefault="00D8653B"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Средняя группа</w:t>
            </w:r>
          </w:p>
        </w:tc>
        <w:tc>
          <w:tcPr>
            <w:tcW w:w="2410" w:type="dxa"/>
            <w:gridSpan w:val="2"/>
          </w:tcPr>
          <w:p w:rsidR="00D8653B" w:rsidRPr="00C95FAC" w:rsidRDefault="00D8653B"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Средняя группа</w:t>
            </w:r>
          </w:p>
        </w:tc>
        <w:tc>
          <w:tcPr>
            <w:tcW w:w="2693" w:type="dxa"/>
            <w:gridSpan w:val="2"/>
          </w:tcPr>
          <w:p w:rsidR="00D8653B" w:rsidRPr="00C95FAC" w:rsidRDefault="00D8653B"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Средняя группа</w:t>
            </w:r>
          </w:p>
        </w:tc>
      </w:tr>
      <w:tr w:rsidR="00D8653B" w:rsidRPr="00C95FAC" w:rsidTr="00874AA3">
        <w:tc>
          <w:tcPr>
            <w:tcW w:w="2694" w:type="dxa"/>
          </w:tcPr>
          <w:p w:rsidR="00D8653B" w:rsidRPr="00C95FAC" w:rsidRDefault="00D8653B" w:rsidP="00C95FAC">
            <w:pP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Театральная студия</w:t>
            </w:r>
          </w:p>
        </w:tc>
        <w:tc>
          <w:tcPr>
            <w:tcW w:w="2551" w:type="dxa"/>
            <w:gridSpan w:val="2"/>
          </w:tcPr>
          <w:p w:rsidR="00D8653B" w:rsidRPr="00C95FAC" w:rsidRDefault="00D8653B"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2/40 мин</w:t>
            </w:r>
          </w:p>
        </w:tc>
        <w:tc>
          <w:tcPr>
            <w:tcW w:w="2410" w:type="dxa"/>
            <w:gridSpan w:val="2"/>
          </w:tcPr>
          <w:p w:rsidR="00D8653B" w:rsidRPr="00C95FAC" w:rsidRDefault="00D8653B"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8/160 мин</w:t>
            </w:r>
          </w:p>
        </w:tc>
        <w:tc>
          <w:tcPr>
            <w:tcW w:w="2693" w:type="dxa"/>
            <w:gridSpan w:val="2"/>
          </w:tcPr>
          <w:p w:rsidR="00D8653B" w:rsidRPr="00C95FAC" w:rsidRDefault="00D8653B" w:rsidP="00C95FAC">
            <w:pPr>
              <w:jc w:val="center"/>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72/1440 мин </w:t>
            </w:r>
          </w:p>
        </w:tc>
      </w:tr>
    </w:tbl>
    <w:p w:rsidR="00CF6858" w:rsidRPr="00C95FAC" w:rsidRDefault="00CF6858" w:rsidP="00C95FAC">
      <w:pPr>
        <w:spacing w:after="0" w:line="240" w:lineRule="auto"/>
        <w:rPr>
          <w:rFonts w:ascii="Times New Roman" w:hAnsi="Times New Roman" w:cs="Times New Roman"/>
          <w:sz w:val="24"/>
          <w:szCs w:val="24"/>
        </w:rPr>
      </w:pPr>
      <w:bookmarkStart w:id="0" w:name="_GoBack"/>
      <w:bookmarkEnd w:id="0"/>
    </w:p>
    <w:sectPr w:rsidR="00CF6858" w:rsidRPr="00C95FAC" w:rsidSect="009D5B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1953"/>
    <w:multiLevelType w:val="multilevel"/>
    <w:tmpl w:val="898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47252"/>
    <w:multiLevelType w:val="multilevel"/>
    <w:tmpl w:val="F6FE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2D5E2A"/>
    <w:multiLevelType w:val="multilevel"/>
    <w:tmpl w:val="5C6C2CEA"/>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
    <w:nsid w:val="4FD43BCE"/>
    <w:multiLevelType w:val="hybridMultilevel"/>
    <w:tmpl w:val="34A4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6F4733"/>
    <w:multiLevelType w:val="multilevel"/>
    <w:tmpl w:val="603EA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A57603"/>
    <w:multiLevelType w:val="multilevel"/>
    <w:tmpl w:val="4E6CE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086EED"/>
    <w:multiLevelType w:val="hybridMultilevel"/>
    <w:tmpl w:val="972CFB28"/>
    <w:lvl w:ilvl="0" w:tplc="10D87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BD0BAA"/>
    <w:multiLevelType w:val="multilevel"/>
    <w:tmpl w:val="347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9806CB"/>
    <w:multiLevelType w:val="multilevel"/>
    <w:tmpl w:val="8082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B3224C"/>
    <w:multiLevelType w:val="multilevel"/>
    <w:tmpl w:val="0E9C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8"/>
  </w:num>
  <w:num w:numId="5">
    <w:abstractNumId w:val="5"/>
  </w:num>
  <w:num w:numId="6">
    <w:abstractNumId w:val="9"/>
  </w:num>
  <w:num w:numId="7">
    <w:abstractNumId w:val="2"/>
  </w:num>
  <w:num w:numId="8">
    <w:abstractNumId w:val="3"/>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C01D7"/>
    <w:rsid w:val="00030B46"/>
    <w:rsid w:val="00041AD8"/>
    <w:rsid w:val="00062AFE"/>
    <w:rsid w:val="0009113D"/>
    <w:rsid w:val="00217403"/>
    <w:rsid w:val="00267CDA"/>
    <w:rsid w:val="00286A25"/>
    <w:rsid w:val="00315172"/>
    <w:rsid w:val="00324F7C"/>
    <w:rsid w:val="00341856"/>
    <w:rsid w:val="0034198B"/>
    <w:rsid w:val="00353270"/>
    <w:rsid w:val="003776A2"/>
    <w:rsid w:val="003F1A07"/>
    <w:rsid w:val="00406E83"/>
    <w:rsid w:val="004229C4"/>
    <w:rsid w:val="00435C8B"/>
    <w:rsid w:val="00436D6C"/>
    <w:rsid w:val="00461EC6"/>
    <w:rsid w:val="004A5AD3"/>
    <w:rsid w:val="004B7B57"/>
    <w:rsid w:val="0050018B"/>
    <w:rsid w:val="0053757C"/>
    <w:rsid w:val="005E1CE6"/>
    <w:rsid w:val="006069F8"/>
    <w:rsid w:val="006137B4"/>
    <w:rsid w:val="006D0089"/>
    <w:rsid w:val="006D70E0"/>
    <w:rsid w:val="006D7C7E"/>
    <w:rsid w:val="006E64B3"/>
    <w:rsid w:val="007064C8"/>
    <w:rsid w:val="0072479E"/>
    <w:rsid w:val="00751B85"/>
    <w:rsid w:val="007741A0"/>
    <w:rsid w:val="0082064F"/>
    <w:rsid w:val="00856660"/>
    <w:rsid w:val="008632FB"/>
    <w:rsid w:val="00874AA3"/>
    <w:rsid w:val="008D700C"/>
    <w:rsid w:val="009026D7"/>
    <w:rsid w:val="00913F79"/>
    <w:rsid w:val="0091782D"/>
    <w:rsid w:val="00975980"/>
    <w:rsid w:val="0099389C"/>
    <w:rsid w:val="009D5B70"/>
    <w:rsid w:val="009F6655"/>
    <w:rsid w:val="00A0200D"/>
    <w:rsid w:val="00A27F5C"/>
    <w:rsid w:val="00A316AD"/>
    <w:rsid w:val="00A660FF"/>
    <w:rsid w:val="00A8507A"/>
    <w:rsid w:val="00A95ADD"/>
    <w:rsid w:val="00AB20CD"/>
    <w:rsid w:val="00AD2A60"/>
    <w:rsid w:val="00B014C7"/>
    <w:rsid w:val="00B7032C"/>
    <w:rsid w:val="00B8682F"/>
    <w:rsid w:val="00BA6902"/>
    <w:rsid w:val="00BC01D7"/>
    <w:rsid w:val="00C95FAC"/>
    <w:rsid w:val="00CB7920"/>
    <w:rsid w:val="00CD6A46"/>
    <w:rsid w:val="00CD6AA9"/>
    <w:rsid w:val="00CF500D"/>
    <w:rsid w:val="00CF6858"/>
    <w:rsid w:val="00D27A54"/>
    <w:rsid w:val="00D553FA"/>
    <w:rsid w:val="00D84701"/>
    <w:rsid w:val="00D8653B"/>
    <w:rsid w:val="00E0337E"/>
    <w:rsid w:val="00E11322"/>
    <w:rsid w:val="00F360F1"/>
    <w:rsid w:val="00F40DC5"/>
    <w:rsid w:val="00F7111A"/>
    <w:rsid w:val="00FB307D"/>
    <w:rsid w:val="00FB3B0C"/>
    <w:rsid w:val="00FC1191"/>
    <w:rsid w:val="00FD0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D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2479E"/>
    <w:pPr>
      <w:ind w:left="720"/>
      <w:contextualSpacing/>
    </w:pPr>
  </w:style>
  <w:style w:type="paragraph" w:styleId="a9">
    <w:name w:val="Balloon Text"/>
    <w:basedOn w:val="a"/>
    <w:link w:val="aa"/>
    <w:uiPriority w:val="99"/>
    <w:semiHidden/>
    <w:unhideWhenUsed/>
    <w:rsid w:val="00B014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14C7"/>
    <w:rPr>
      <w:rFonts w:ascii="Tahoma" w:hAnsi="Tahoma" w:cs="Tahoma"/>
      <w:sz w:val="16"/>
      <w:szCs w:val="16"/>
    </w:rPr>
  </w:style>
  <w:style w:type="character" w:customStyle="1" w:styleId="1">
    <w:name w:val="Гиперссылка1"/>
    <w:basedOn w:val="a0"/>
    <w:uiPriority w:val="99"/>
    <w:unhideWhenUsed/>
    <w:rsid w:val="00E0337E"/>
    <w:rPr>
      <w:color w:val="0000FF"/>
      <w:u w:val="single"/>
    </w:rPr>
  </w:style>
  <w:style w:type="character" w:styleId="ab">
    <w:name w:val="Hyperlink"/>
    <w:basedOn w:val="a0"/>
    <w:uiPriority w:val="99"/>
    <w:semiHidden/>
    <w:unhideWhenUsed/>
    <w:rsid w:val="00E033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2479E"/>
    <w:pPr>
      <w:ind w:left="720"/>
      <w:contextualSpacing/>
    </w:pPr>
  </w:style>
</w:styles>
</file>

<file path=word/webSettings.xml><?xml version="1.0" encoding="utf-8"?>
<w:webSettings xmlns:r="http://schemas.openxmlformats.org/officeDocument/2006/relationships" xmlns:w="http://schemas.openxmlformats.org/wordprocessingml/2006/main">
  <w:divs>
    <w:div w:id="152962324">
      <w:bodyDiv w:val="1"/>
      <w:marLeft w:val="0"/>
      <w:marRight w:val="0"/>
      <w:marTop w:val="0"/>
      <w:marBottom w:val="0"/>
      <w:divBdr>
        <w:top w:val="none" w:sz="0" w:space="0" w:color="auto"/>
        <w:left w:val="none" w:sz="0" w:space="0" w:color="auto"/>
        <w:bottom w:val="none" w:sz="0" w:space="0" w:color="auto"/>
        <w:right w:val="none" w:sz="0" w:space="0" w:color="auto"/>
      </w:divBdr>
    </w:div>
    <w:div w:id="572618462">
      <w:bodyDiv w:val="1"/>
      <w:marLeft w:val="0"/>
      <w:marRight w:val="0"/>
      <w:marTop w:val="0"/>
      <w:marBottom w:val="0"/>
      <w:divBdr>
        <w:top w:val="none" w:sz="0" w:space="0" w:color="auto"/>
        <w:left w:val="none" w:sz="0" w:space="0" w:color="auto"/>
        <w:bottom w:val="none" w:sz="0" w:space="0" w:color="auto"/>
        <w:right w:val="none" w:sz="0" w:space="0" w:color="auto"/>
      </w:divBdr>
    </w:div>
    <w:div w:id="1212116014">
      <w:bodyDiv w:val="1"/>
      <w:marLeft w:val="0"/>
      <w:marRight w:val="0"/>
      <w:marTop w:val="0"/>
      <w:marBottom w:val="0"/>
      <w:divBdr>
        <w:top w:val="none" w:sz="0" w:space="0" w:color="auto"/>
        <w:left w:val="none" w:sz="0" w:space="0" w:color="auto"/>
        <w:bottom w:val="none" w:sz="0" w:space="0" w:color="auto"/>
        <w:right w:val="none" w:sz="0" w:space="0" w:color="auto"/>
      </w:divBdr>
    </w:div>
    <w:div w:id="21358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2461</Words>
  <Characters>14030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cp:revision>
  <cp:lastPrinted>2017-09-14T08:07:00Z</cp:lastPrinted>
  <dcterms:created xsi:type="dcterms:W3CDTF">2018-07-11T18:02:00Z</dcterms:created>
  <dcterms:modified xsi:type="dcterms:W3CDTF">2021-09-24T10:44:00Z</dcterms:modified>
</cp:coreProperties>
</file>